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jc w:val="center"/>
        <w:tblLayout w:type="fixed"/>
        <w:tblLook w:val="0000"/>
      </w:tblPr>
      <w:tblGrid>
        <w:gridCol w:w="10280"/>
      </w:tblGrid>
      <w:tr w:rsidR="005B75A7">
        <w:trPr>
          <w:trHeight w:val="2880"/>
          <w:jc w:val="center"/>
        </w:trPr>
        <w:tc>
          <w:tcPr>
            <w:tcW w:w="10280" w:type="dxa"/>
          </w:tcPr>
          <w:p w:rsidR="005B75A7" w:rsidRDefault="005B75A7" w:rsidP="00370103">
            <w:pPr>
              <w:spacing w:line="312" w:lineRule="auto"/>
              <w:ind w:right="80"/>
              <w:jc w:val="left"/>
              <w:rPr>
                <w:rFonts w:ascii="黑体" w:eastAsia="黑体" w:hAnsi="黑体"/>
                <w:caps/>
                <w:color w:val="800000"/>
              </w:rPr>
            </w:pPr>
          </w:p>
          <w:p w:rsidR="005B75A7" w:rsidRDefault="005B75A7" w:rsidP="00370103">
            <w:pPr>
              <w:spacing w:line="312" w:lineRule="auto"/>
              <w:ind w:right="80"/>
              <w:jc w:val="right"/>
              <w:rPr>
                <w:rFonts w:ascii="黑体" w:eastAsia="黑体" w:hAnsi="黑体"/>
                <w:caps/>
                <w:color w:val="800000"/>
              </w:rPr>
            </w:pPr>
            <w:r w:rsidRPr="005F6078">
              <w:rPr>
                <w:rFonts w:ascii="黑体" w:eastAsia="黑体" w:hAnsi="黑体"/>
                <w:noProof/>
                <w:sz w:val="72"/>
                <w:szCs w:val="7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7" o:spid="_x0000_i1025" type="#_x0000_t75" style="width:159.75pt;height:57pt;visibility:visible">
                  <v:imagedata r:id="rId6" o:title=""/>
                </v:shape>
              </w:pict>
            </w:r>
          </w:p>
          <w:p w:rsidR="005B75A7" w:rsidRDefault="005B75A7" w:rsidP="00370103">
            <w:pPr>
              <w:spacing w:line="312" w:lineRule="auto"/>
              <w:ind w:right="80"/>
              <w:jc w:val="left"/>
              <w:rPr>
                <w:rFonts w:ascii="黑体" w:eastAsia="黑体" w:hAnsi="黑体"/>
                <w:caps/>
                <w:color w:val="800000"/>
              </w:rPr>
            </w:pPr>
          </w:p>
          <w:p w:rsidR="005B75A7" w:rsidRDefault="005B75A7" w:rsidP="00370103">
            <w:pPr>
              <w:pStyle w:val="NoSpacing1"/>
              <w:jc w:val="center"/>
              <w:rPr>
                <w:rFonts w:ascii="黑体" w:eastAsia="黑体" w:hAnsi="黑体"/>
                <w:shadow/>
                <w:color w:val="002060"/>
                <w:kern w:val="2"/>
                <w:sz w:val="56"/>
                <w:szCs w:val="56"/>
              </w:rPr>
            </w:pPr>
            <w:r>
              <w:rPr>
                <w:rFonts w:ascii="黑体" w:eastAsia="黑体" w:hAnsi="黑体" w:cs="黑体" w:hint="eastAsia"/>
                <w:shadow/>
                <w:color w:val="002060"/>
                <w:kern w:val="2"/>
                <w:sz w:val="56"/>
                <w:szCs w:val="56"/>
              </w:rPr>
              <w:t>芝浦工业大学理工科实验主题短期课程</w:t>
            </w:r>
          </w:p>
          <w:p w:rsidR="005B75A7" w:rsidRDefault="005B75A7" w:rsidP="00370103">
            <w:pPr>
              <w:pStyle w:val="NoSpacing1"/>
              <w:jc w:val="both"/>
              <w:rPr>
                <w:rFonts w:ascii="黑体" w:eastAsia="黑体" w:hAnsi="黑体"/>
                <w:shadow/>
                <w:color w:val="660033"/>
                <w:kern w:val="2"/>
                <w:sz w:val="40"/>
                <w:szCs w:val="40"/>
              </w:rPr>
            </w:pPr>
          </w:p>
          <w:p w:rsidR="005B75A7" w:rsidRDefault="005B75A7" w:rsidP="00370103">
            <w:pPr>
              <w:pStyle w:val="NoSpacing1"/>
              <w:jc w:val="right"/>
              <w:rPr>
                <w:rFonts w:ascii="黑体" w:eastAsia="黑体" w:hAnsi="黑体"/>
                <w:caps/>
                <w:color w:val="002060"/>
                <w:kern w:val="2"/>
              </w:rPr>
            </w:pPr>
            <w:r>
              <w:rPr>
                <w:rFonts w:ascii="黑体" w:eastAsia="黑体" w:hAnsi="黑体" w:cs="黑体"/>
                <w:shadow/>
                <w:color w:val="002060"/>
                <w:kern w:val="2"/>
                <w:sz w:val="40"/>
                <w:szCs w:val="40"/>
              </w:rPr>
              <w:t>2017.</w:t>
            </w:r>
            <w:r>
              <w:rPr>
                <w:rFonts w:ascii="黑体" w:eastAsia="黑体" w:hAnsi="黑体" w:cs="黑体"/>
                <w:shadow/>
                <w:color w:val="002060"/>
                <w:kern w:val="2"/>
                <w:sz w:val="40"/>
                <w:szCs w:val="40"/>
                <w:lang w:eastAsia="ja-JP"/>
              </w:rPr>
              <w:t>7</w:t>
            </w:r>
            <w:r>
              <w:rPr>
                <w:rFonts w:ascii="黑体" w:eastAsia="黑体" w:hAnsi="黑体" w:cs="黑体"/>
                <w:shadow/>
                <w:color w:val="002060"/>
                <w:kern w:val="2"/>
                <w:sz w:val="40"/>
                <w:szCs w:val="40"/>
              </w:rPr>
              <w:t>.13-</w:t>
            </w:r>
            <w:r>
              <w:rPr>
                <w:rFonts w:ascii="黑体" w:eastAsia="黑体" w:hAnsi="黑体" w:cs="黑体"/>
                <w:shadow/>
                <w:color w:val="002060"/>
                <w:kern w:val="2"/>
                <w:sz w:val="40"/>
                <w:szCs w:val="40"/>
                <w:lang w:eastAsia="ja-JP"/>
              </w:rPr>
              <w:t>7</w:t>
            </w:r>
            <w:r>
              <w:rPr>
                <w:rFonts w:ascii="黑体" w:eastAsia="黑体" w:hAnsi="黑体" w:cs="黑体"/>
                <w:shadow/>
                <w:color w:val="002060"/>
                <w:kern w:val="2"/>
                <w:sz w:val="40"/>
                <w:szCs w:val="40"/>
              </w:rPr>
              <w:t>.</w:t>
            </w:r>
            <w:r>
              <w:rPr>
                <w:rFonts w:ascii="黑体" w:eastAsia="黑体" w:hAnsi="黑体" w:cs="黑体"/>
                <w:shadow/>
                <w:color w:val="002060"/>
                <w:kern w:val="2"/>
                <w:sz w:val="40"/>
                <w:szCs w:val="40"/>
                <w:lang w:eastAsia="ja-JP"/>
              </w:rPr>
              <w:t>22</w:t>
            </w:r>
          </w:p>
        </w:tc>
      </w:tr>
      <w:tr w:rsidR="005B75A7">
        <w:trPr>
          <w:trHeight w:val="448"/>
          <w:jc w:val="center"/>
        </w:trPr>
        <w:tc>
          <w:tcPr>
            <w:tcW w:w="10280" w:type="dxa"/>
            <w:tcBorders>
              <w:bottom w:val="single" w:sz="4" w:space="0" w:color="4F81BD"/>
            </w:tcBorders>
            <w:vAlign w:val="center"/>
          </w:tcPr>
          <w:p w:rsidR="005B75A7" w:rsidRDefault="005B75A7" w:rsidP="00370103">
            <w:pPr>
              <w:pStyle w:val="NoSpacing1"/>
              <w:rPr>
                <w:rFonts w:ascii="黑体" w:eastAsia="黑体" w:hAnsi="黑体"/>
                <w:kern w:val="2"/>
                <w:sz w:val="11"/>
                <w:szCs w:val="11"/>
              </w:rPr>
            </w:pPr>
          </w:p>
          <w:p w:rsidR="005B75A7" w:rsidRDefault="005B75A7" w:rsidP="00370103">
            <w:pPr>
              <w:pStyle w:val="NoSpacing1"/>
              <w:rPr>
                <w:rFonts w:ascii="黑体" w:eastAsia="黑体" w:hAnsi="黑体"/>
                <w:kern w:val="2"/>
                <w:sz w:val="11"/>
                <w:szCs w:val="11"/>
              </w:rPr>
            </w:pPr>
          </w:p>
        </w:tc>
      </w:tr>
      <w:tr w:rsidR="005B75A7">
        <w:trPr>
          <w:trHeight w:val="2880"/>
          <w:jc w:val="center"/>
        </w:trPr>
        <w:tc>
          <w:tcPr>
            <w:tcW w:w="10280" w:type="dxa"/>
          </w:tcPr>
          <w:p w:rsidR="005B75A7" w:rsidRDefault="005B75A7" w:rsidP="00370103">
            <w:pPr>
              <w:spacing w:line="312" w:lineRule="auto"/>
              <w:ind w:right="260"/>
              <w:jc w:val="center"/>
              <w:rPr>
                <w:rFonts w:ascii="黑体" w:eastAsia="黑体" w:hAnsi="黑体"/>
                <w:shadow/>
                <w:sz w:val="52"/>
                <w:szCs w:val="52"/>
              </w:rPr>
            </w:pPr>
            <w:r w:rsidRPr="005F6078">
              <w:rPr>
                <w:rFonts w:ascii="黑体" w:eastAsia="黑体" w:hAnsi="黑体"/>
                <w:noProof/>
                <w:color w:val="000000"/>
                <w:sz w:val="24"/>
                <w:szCs w:val="24"/>
              </w:rPr>
              <w:pict>
                <v:shape id="图片 6" o:spid="_x0000_i1026" type="#_x0000_t75" style="width:7in;height:358.5pt;visibility:visible">
                  <v:imagedata r:id="rId7" o:title=""/>
                </v:shape>
              </w:pict>
            </w:r>
          </w:p>
        </w:tc>
      </w:tr>
      <w:tr w:rsidR="005B75A7">
        <w:trPr>
          <w:trHeight w:val="720"/>
          <w:jc w:val="center"/>
        </w:trPr>
        <w:tc>
          <w:tcPr>
            <w:tcW w:w="10280" w:type="dxa"/>
            <w:tcBorders>
              <w:top w:val="single" w:sz="4" w:space="0" w:color="4F81BD"/>
            </w:tcBorders>
            <w:vAlign w:val="center"/>
          </w:tcPr>
          <w:p w:rsidR="005B75A7" w:rsidRDefault="005B75A7" w:rsidP="00370103">
            <w:pPr>
              <w:spacing w:line="312" w:lineRule="auto"/>
              <w:ind w:right="420"/>
              <w:jc w:val="right"/>
              <w:rPr>
                <w:rFonts w:ascii="黑体" w:eastAsia="黑体" w:hAnsi="黑体"/>
                <w:shadow/>
                <w:sz w:val="48"/>
                <w:szCs w:val="48"/>
              </w:rPr>
            </w:pPr>
          </w:p>
          <w:p w:rsidR="005B75A7" w:rsidRDefault="005B75A7" w:rsidP="00370103">
            <w:pPr>
              <w:spacing w:line="312" w:lineRule="auto"/>
              <w:ind w:right="420"/>
              <w:jc w:val="right"/>
              <w:rPr>
                <w:rFonts w:ascii="黑体" w:eastAsia="黑体" w:hAnsi="黑体"/>
                <w:shadow/>
                <w:sz w:val="96"/>
                <w:szCs w:val="96"/>
              </w:rPr>
            </w:pPr>
          </w:p>
        </w:tc>
      </w:tr>
    </w:tbl>
    <w:p w:rsidR="005B75A7" w:rsidRDefault="005B75A7" w:rsidP="008634EC">
      <w:pPr>
        <w:pStyle w:val="NoSpacing1"/>
        <w:rPr>
          <w:rFonts w:ascii="黑体" w:eastAsia="黑体" w:hAnsi="黑体"/>
          <w:shadow/>
          <w:color w:val="002060"/>
          <w:sz w:val="40"/>
          <w:szCs w:val="40"/>
        </w:rPr>
      </w:pPr>
      <w:r>
        <w:rPr>
          <w:noProof/>
        </w:rPr>
      </w:r>
      <w:r w:rsidRPr="005F6078">
        <w:rPr>
          <w:rFonts w:ascii="黑体" w:eastAsia="黑体" w:hAnsi="黑体"/>
          <w:sz w:val="36"/>
          <w:szCs w:val="36"/>
        </w:rPr>
        <w:pict>
          <v:roundrect id="圆角矩形 42" o:spid="_x0000_s1026" style="width:99.65pt;height:27pt;mso-position-horizontal-relative:char;mso-position-vertical-relative:line" arcsize="10923f" fillcolor="#5b9bd5" strokecolor="#f2f2f2" strokeweight="3pt">
            <v:shadow on="t" type="perspective" color="#1f4d78" opacity=".5" offset="1pt" offset2="-1pt"/>
            <v:textbox inset="2.53997mm,,2.53997mm">
              <w:txbxContent>
                <w:p w:rsidR="005B75A7" w:rsidRDefault="005B75A7" w:rsidP="008634EC">
                  <w:pPr>
                    <w:jc w:val="center"/>
                    <w:rPr>
                      <w:rFonts w:ascii="黑体" w:eastAsia="黑体" w:hAnsi="黑体"/>
                      <w:color w:val="FFFFFF"/>
                      <w:sz w:val="22"/>
                      <w:szCs w:val="22"/>
                    </w:rPr>
                  </w:pPr>
                  <w:r>
                    <w:rPr>
                      <w:rFonts w:ascii="黑体" w:eastAsia="黑体" w:hAnsi="黑体" w:cs="黑体" w:hint="eastAsia"/>
                      <w:color w:val="FFFFFF"/>
                    </w:rPr>
                    <w:t>大学简介</w:t>
                  </w:r>
                </w:p>
              </w:txbxContent>
            </v:textbox>
            <w10:anchorlock/>
          </v:roundrect>
        </w:pict>
      </w:r>
    </w:p>
    <w:p w:rsidR="005B75A7" w:rsidRDefault="005B75A7" w:rsidP="00CB42CA">
      <w:pPr>
        <w:ind w:rightChars="-297" w:right="31680"/>
        <w:rPr>
          <w:rFonts w:ascii="黑体" w:eastAsia="黑体" w:hAnsi="黑体"/>
          <w:color w:val="000000"/>
          <w:sz w:val="22"/>
          <w:szCs w:val="22"/>
        </w:rPr>
      </w:pPr>
      <w:r>
        <w:rPr>
          <w:rFonts w:ascii="黑体" w:eastAsia="黑体" w:hAnsi="黑体" w:cs="黑体" w:hint="eastAsia"/>
          <w:color w:val="000000"/>
          <w:sz w:val="22"/>
          <w:szCs w:val="22"/>
        </w:rPr>
        <w:t>芝浦工业大学简称芝浦工业大，芝浦工大。东京私立理工科</w:t>
      </w:r>
      <w:r>
        <w:rPr>
          <w:rFonts w:ascii="黑体" w:eastAsia="黑体" w:hAnsi="黑体" w:cs="黑体"/>
          <w:color w:val="000000"/>
          <w:sz w:val="22"/>
          <w:szCs w:val="22"/>
        </w:rPr>
        <w:t>4</w:t>
      </w:r>
      <w:r>
        <w:rPr>
          <w:rFonts w:ascii="黑体" w:eastAsia="黑体" w:hAnsi="黑体" w:cs="黑体" w:hint="eastAsia"/>
          <w:color w:val="000000"/>
          <w:sz w:val="22"/>
          <w:szCs w:val="22"/>
        </w:rPr>
        <w:t>名校之首，与东京工业大学，早稻田大学，东</w:t>
      </w:r>
    </w:p>
    <w:p w:rsidR="005B75A7" w:rsidRDefault="005B75A7" w:rsidP="00CB42CA">
      <w:pPr>
        <w:ind w:rightChars="-297" w:right="31680"/>
        <w:rPr>
          <w:rFonts w:ascii="黑体" w:eastAsia="黑体" w:hAnsi="黑体"/>
          <w:color w:val="000000"/>
          <w:sz w:val="22"/>
          <w:szCs w:val="22"/>
        </w:rPr>
      </w:pPr>
      <w:r>
        <w:rPr>
          <w:rFonts w:ascii="黑体" w:eastAsia="黑体" w:hAnsi="黑体" w:cs="黑体" w:hint="eastAsia"/>
          <w:color w:val="000000"/>
          <w:sz w:val="22"/>
          <w:szCs w:val="22"/>
        </w:rPr>
        <w:t>京理科大学，九州大学等</w:t>
      </w:r>
      <w:r>
        <w:rPr>
          <w:rFonts w:ascii="黑体" w:eastAsia="黑体" w:hAnsi="黑体" w:cs="黑体"/>
          <w:color w:val="000000"/>
          <w:sz w:val="22"/>
          <w:szCs w:val="22"/>
        </w:rPr>
        <w:t>9</w:t>
      </w:r>
      <w:r>
        <w:rPr>
          <w:rFonts w:ascii="黑体" w:eastAsia="黑体" w:hAnsi="黑体" w:cs="黑体" w:hint="eastAsia"/>
          <w:color w:val="000000"/>
          <w:sz w:val="22"/>
          <w:szCs w:val="22"/>
        </w:rPr>
        <w:t>所学校为</w:t>
      </w:r>
      <w:r>
        <w:rPr>
          <w:rFonts w:ascii="黑体" w:eastAsia="黑体" w:hAnsi="黑体" w:cs="黑体"/>
          <w:color w:val="000000"/>
          <w:sz w:val="22"/>
          <w:szCs w:val="22"/>
        </w:rPr>
        <w:t>MOT</w:t>
      </w:r>
      <w:r>
        <w:rPr>
          <w:rFonts w:ascii="黑体" w:eastAsia="黑体" w:hAnsi="黑体" w:cs="黑体" w:hint="eastAsia"/>
          <w:color w:val="000000"/>
          <w:sz w:val="22"/>
          <w:szCs w:val="22"/>
        </w:rPr>
        <w:t>联合学校，是日本科学与科技领域方面最顶尖的学府之一。</w:t>
      </w:r>
    </w:p>
    <w:p w:rsidR="005B75A7" w:rsidRDefault="005B75A7" w:rsidP="00CB42CA">
      <w:pPr>
        <w:ind w:rightChars="-297" w:right="31680"/>
        <w:rPr>
          <w:rFonts w:ascii="黑体" w:eastAsia="黑体" w:hAnsi="黑体"/>
          <w:color w:val="000000"/>
          <w:sz w:val="22"/>
          <w:szCs w:val="22"/>
        </w:rPr>
      </w:pPr>
      <w:r>
        <w:rPr>
          <w:rFonts w:ascii="黑体" w:eastAsia="黑体" w:hAnsi="黑体" w:cs="黑体" w:hint="eastAsia"/>
          <w:color w:val="000000"/>
          <w:sz w:val="22"/>
          <w:szCs w:val="22"/>
        </w:rPr>
        <w:t>芝浦工业大学前身是</w:t>
      </w:r>
      <w:r>
        <w:rPr>
          <w:rFonts w:ascii="黑体" w:eastAsia="黑体" w:hAnsi="黑体" w:cs="黑体"/>
          <w:color w:val="000000"/>
          <w:sz w:val="22"/>
          <w:szCs w:val="22"/>
        </w:rPr>
        <w:t>1927</w:t>
      </w:r>
      <w:r>
        <w:rPr>
          <w:rFonts w:ascii="黑体" w:eastAsia="黑体" w:hAnsi="黑体" w:cs="黑体" w:hint="eastAsia"/>
          <w:color w:val="000000"/>
          <w:sz w:val="22"/>
          <w:szCs w:val="22"/>
        </w:rPr>
        <w:t>年设立的</w:t>
      </w:r>
      <w:hyperlink r:id="rId8" w:tgtFrame="_blank" w:history="1">
        <w:r>
          <w:rPr>
            <w:rFonts w:ascii="黑体" w:eastAsia="黑体" w:hAnsi="黑体" w:cs="黑体" w:hint="eastAsia"/>
            <w:color w:val="000000"/>
            <w:sz w:val="22"/>
            <w:szCs w:val="22"/>
          </w:rPr>
          <w:t>东京</w:t>
        </w:r>
      </w:hyperlink>
      <w:r>
        <w:rPr>
          <w:rFonts w:ascii="黑体" w:eastAsia="黑体" w:hAnsi="黑体" w:cs="黑体" w:hint="eastAsia"/>
          <w:color w:val="000000"/>
          <w:sz w:val="22"/>
          <w:szCs w:val="22"/>
        </w:rPr>
        <w:t>高等工商学校，现在的芝浦工业大学于</w:t>
      </w:r>
      <w:r>
        <w:rPr>
          <w:rFonts w:ascii="黑体" w:eastAsia="黑体" w:hAnsi="黑体" w:cs="黑体"/>
          <w:color w:val="000000"/>
          <w:sz w:val="22"/>
          <w:szCs w:val="22"/>
        </w:rPr>
        <w:t>1949</w:t>
      </w:r>
      <w:r>
        <w:rPr>
          <w:rFonts w:ascii="黑体" w:eastAsia="黑体" w:hAnsi="黑体" w:cs="黑体" w:hint="eastAsia"/>
          <w:color w:val="000000"/>
          <w:sz w:val="22"/>
          <w:szCs w:val="22"/>
        </w:rPr>
        <w:t>年设置。是被大学基准</w:t>
      </w:r>
    </w:p>
    <w:p w:rsidR="005B75A7" w:rsidRDefault="005B75A7" w:rsidP="00CB42CA">
      <w:pPr>
        <w:ind w:rightChars="-297" w:right="31680"/>
        <w:rPr>
          <w:rFonts w:ascii="黑体" w:eastAsia="黑体" w:hAnsi="黑体"/>
          <w:color w:val="000000"/>
          <w:sz w:val="22"/>
          <w:szCs w:val="22"/>
        </w:rPr>
      </w:pPr>
      <w:r>
        <w:rPr>
          <w:rFonts w:ascii="黑体" w:eastAsia="黑体" w:hAnsi="黑体" w:cs="黑体" w:hint="eastAsia"/>
          <w:color w:val="000000"/>
          <w:sz w:val="22"/>
          <w:szCs w:val="22"/>
        </w:rPr>
        <w:t>协会认定的</w:t>
      </w:r>
      <w:r>
        <w:rPr>
          <w:rFonts w:ascii="黑体" w:eastAsia="黑体" w:hAnsi="黑体" w:cs="黑体"/>
          <w:color w:val="000000"/>
          <w:sz w:val="22"/>
          <w:szCs w:val="22"/>
        </w:rPr>
        <w:t>34</w:t>
      </w:r>
      <w:r>
        <w:rPr>
          <w:rFonts w:ascii="黑体" w:eastAsia="黑体" w:hAnsi="黑体" w:cs="黑体" w:hint="eastAsia"/>
          <w:color w:val="000000"/>
          <w:sz w:val="22"/>
          <w:szCs w:val="22"/>
        </w:rPr>
        <w:t>所国公私立大学之一。</w:t>
      </w:r>
    </w:p>
    <w:p w:rsidR="005B75A7" w:rsidRDefault="005B75A7" w:rsidP="00CB42CA">
      <w:pPr>
        <w:ind w:rightChars="-297" w:right="31680"/>
        <w:rPr>
          <w:rFonts w:ascii="黑体" w:eastAsia="黑体" w:hAnsi="黑体"/>
          <w:sz w:val="22"/>
          <w:szCs w:val="22"/>
        </w:rPr>
      </w:pPr>
      <w:r>
        <w:rPr>
          <w:rFonts w:ascii="黑体" w:eastAsia="黑体" w:hAnsi="黑体" w:cs="黑体" w:hint="eastAsia"/>
          <w:sz w:val="22"/>
          <w:szCs w:val="22"/>
        </w:rPr>
        <w:t>芝浦工业大学以</w:t>
      </w:r>
      <w:r>
        <w:rPr>
          <w:rFonts w:ascii="黑体" w:eastAsia="黑体" w:hAnsi="黑体" w:cs="黑体" w:hint="eastAsia"/>
          <w:color w:val="000000"/>
          <w:sz w:val="22"/>
          <w:szCs w:val="22"/>
        </w:rPr>
        <w:t>“坚持实学主义，从社</w:t>
      </w:r>
      <w:r>
        <w:rPr>
          <w:rFonts w:ascii="黑体" w:eastAsia="黑体" w:hAnsi="黑体" w:cs="黑体" w:hint="eastAsia"/>
          <w:sz w:val="22"/>
          <w:szCs w:val="22"/>
        </w:rPr>
        <w:t>会中学习，为社会做贡献”为建学精神，在全球化的社会中致力于培养</w:t>
      </w:r>
    </w:p>
    <w:p w:rsidR="005B75A7" w:rsidRDefault="005B75A7" w:rsidP="00CB42CA">
      <w:pPr>
        <w:ind w:rightChars="-297" w:right="31680"/>
        <w:rPr>
          <w:rFonts w:ascii="黑体" w:eastAsia="黑体" w:hAnsi="黑体"/>
          <w:sz w:val="22"/>
          <w:szCs w:val="22"/>
        </w:rPr>
      </w:pPr>
      <w:r>
        <w:rPr>
          <w:rFonts w:ascii="黑体" w:eastAsia="黑体" w:hAnsi="黑体" w:cs="黑体" w:hint="eastAsia"/>
          <w:sz w:val="22"/>
          <w:szCs w:val="22"/>
        </w:rPr>
        <w:t>能够活跃在世界舞台上的技术性人才。</w:t>
      </w:r>
    </w:p>
    <w:p w:rsidR="005B75A7" w:rsidRDefault="005B75A7" w:rsidP="008634EC">
      <w:pPr>
        <w:pStyle w:val="NoSpacing1"/>
        <w:rPr>
          <w:rFonts w:ascii="黑体" w:eastAsia="黑体" w:hAnsi="黑体"/>
          <w:sz w:val="36"/>
          <w:szCs w:val="36"/>
        </w:rPr>
      </w:pPr>
    </w:p>
    <w:p w:rsidR="005B75A7" w:rsidRDefault="005B75A7" w:rsidP="008634EC">
      <w:pPr>
        <w:pStyle w:val="NoSpacing1"/>
        <w:rPr>
          <w:rFonts w:ascii="黑体" w:eastAsia="黑体" w:hAnsi="黑体"/>
          <w:sz w:val="36"/>
          <w:szCs w:val="36"/>
        </w:rPr>
      </w:pPr>
      <w:r>
        <w:rPr>
          <w:noProof/>
        </w:rPr>
      </w:r>
      <w:r w:rsidRPr="00DA1C99">
        <w:rPr>
          <w:rFonts w:ascii="黑体" w:eastAsia="黑体" w:hAnsi="黑体"/>
          <w:sz w:val="36"/>
          <w:szCs w:val="36"/>
        </w:rPr>
        <w:pict>
          <v:roundrect id="_x0000_s1027" style="width:97.7pt;height:26.65pt;mso-position-horizontal-relative:char;mso-position-vertical-relative:line" arcsize="10923f" fillcolor="#5b9bd5" strokecolor="#f2f2f2" strokeweight="3pt">
            <v:shadow on="t" type="perspective" color="#1f4d78" opacity=".5" offset="1pt" offset2="-1pt"/>
            <v:textbox inset="2.53997mm,,2.53997mm">
              <w:txbxContent>
                <w:p w:rsidR="005B75A7" w:rsidRDefault="005B75A7" w:rsidP="008634EC">
                  <w:pPr>
                    <w:jc w:val="center"/>
                    <w:rPr>
                      <w:rFonts w:ascii="黑体" w:eastAsia="黑体" w:hAnsi="黑体"/>
                      <w:color w:val="FFFFFF"/>
                      <w:sz w:val="22"/>
                      <w:szCs w:val="22"/>
                    </w:rPr>
                  </w:pPr>
                  <w:r>
                    <w:rPr>
                      <w:rFonts w:ascii="黑体" w:eastAsia="黑体" w:hAnsi="黑体" w:cs="黑体" w:hint="eastAsia"/>
                      <w:color w:val="FFFFFF"/>
                    </w:rPr>
                    <w:t>项目概况</w:t>
                  </w:r>
                </w:p>
              </w:txbxContent>
            </v:textbox>
            <w10:anchorlock/>
          </v:roundrect>
        </w:pict>
      </w:r>
    </w:p>
    <w:p w:rsidR="005B75A7" w:rsidRDefault="005B75A7" w:rsidP="008634EC">
      <w:pPr>
        <w:pStyle w:val="NoSpacing1"/>
        <w:rPr>
          <w:rFonts w:ascii="黑体" w:eastAsia="黑体" w:hAnsi="黑体"/>
        </w:rPr>
      </w:pPr>
      <w:r>
        <w:rPr>
          <w:rFonts w:ascii="黑体" w:eastAsia="黑体" w:hAnsi="黑体" w:cs="黑体" w:hint="eastAsia"/>
        </w:rPr>
        <w:t>该项目以培养国际性理工科人才为目的，芝浦工业大学此次安排了机械系和电气电子情报数理系等实验室的参访，同学们将在各位负责教授的带领下与实验室里的日本学生一起深入交流讨论相关课题，在提高团队合作能力的同时也可以体会到日本大学实验室课题研究的乐趣</w:t>
      </w:r>
    </w:p>
    <w:p w:rsidR="005B75A7" w:rsidRDefault="005B75A7" w:rsidP="008634EC">
      <w:pPr>
        <w:pStyle w:val="NoSpacing1"/>
        <w:rPr>
          <w:rFonts w:ascii="黑体" w:eastAsia="黑体" w:hAnsi="黑体"/>
        </w:rPr>
      </w:pPr>
      <w:r>
        <w:rPr>
          <w:noProof/>
        </w:rPr>
        <w:pict>
          <v:shape id="图片 10" o:spid="_x0000_s1028" type="#_x0000_t75" style="position:absolute;margin-left:0;margin-top:217.2pt;width:272.95pt;height:136.85pt;z-index:251661312;visibility:visible">
            <v:imagedata r:id="rId9" o:title="" gain="1.5625"/>
            <w10:anchorlock/>
          </v:shape>
        </w:pict>
      </w:r>
      <w:r>
        <w:rPr>
          <w:noProof/>
        </w:rPr>
        <w:pict>
          <v:shape id="图片 9" o:spid="_x0000_s1029" type="#_x0000_t75" style="position:absolute;margin-left:273pt;margin-top:189.1pt;width:251.25pt;height:163pt;z-index:251660288;visibility:visible">
            <v:imagedata r:id="rId10" o:title="" gain="112993f"/>
            <w10:anchorlock/>
          </v:shape>
        </w:pict>
      </w:r>
      <w:r>
        <w:rPr>
          <w:noProof/>
        </w:rPr>
        <w:pict>
          <v:shape id="图片 5" o:spid="_x0000_i1029" type="#_x0000_t75" style="width:522pt;height:345.75pt;visibility:visible">
            <v:imagedata r:id="rId11" o:title=""/>
          </v:shape>
        </w:pict>
      </w:r>
    </w:p>
    <w:p w:rsidR="005B75A7" w:rsidRDefault="005B75A7" w:rsidP="008634EC">
      <w:pPr>
        <w:pStyle w:val="NoSpacing1"/>
        <w:rPr>
          <w:rFonts w:ascii="黑体" w:eastAsia="黑体" w:hAnsi="黑体"/>
          <w:lang w:eastAsia="ja-JP"/>
        </w:rPr>
      </w:pPr>
    </w:p>
    <w:p w:rsidR="005B75A7" w:rsidRDefault="005B75A7" w:rsidP="008634EC">
      <w:pPr>
        <w:pStyle w:val="NoSpacing1"/>
        <w:rPr>
          <w:rFonts w:ascii="黑体" w:eastAsia="黑体" w:hAnsi="黑体"/>
          <w:lang w:eastAsia="ja-JP"/>
        </w:rPr>
      </w:pPr>
    </w:p>
    <w:p w:rsidR="005B75A7" w:rsidRDefault="005B75A7" w:rsidP="008634EC">
      <w:pPr>
        <w:pStyle w:val="NoSpacing1"/>
        <w:rPr>
          <w:rFonts w:ascii="黑体" w:eastAsia="黑体" w:hAnsi="黑体"/>
          <w:lang w:eastAsia="ja-JP"/>
        </w:rPr>
      </w:pPr>
    </w:p>
    <w:p w:rsidR="005B75A7" w:rsidRDefault="005B75A7" w:rsidP="008634EC">
      <w:pPr>
        <w:pStyle w:val="NoSpacing1"/>
        <w:rPr>
          <w:rFonts w:ascii="黑体" w:eastAsia="黑体" w:hAnsi="黑体"/>
          <w:lang w:eastAsia="ja-JP"/>
        </w:rPr>
      </w:pPr>
    </w:p>
    <w:p w:rsidR="005B75A7" w:rsidRDefault="005B75A7" w:rsidP="008634EC">
      <w:pPr>
        <w:pStyle w:val="NoSpacing1"/>
        <w:rPr>
          <w:rFonts w:ascii="黑体" w:eastAsia="黑体" w:hAnsi="黑体"/>
          <w:lang w:eastAsia="ja-JP"/>
        </w:rPr>
      </w:pPr>
    </w:p>
    <w:p w:rsidR="005B75A7" w:rsidRDefault="005B75A7" w:rsidP="008634EC">
      <w:pPr>
        <w:pStyle w:val="NoSpacing1"/>
        <w:rPr>
          <w:rFonts w:ascii="黑体" w:eastAsia="黑体" w:hAnsi="黑体"/>
          <w:lang w:eastAsia="ja-JP"/>
        </w:rPr>
      </w:pPr>
    </w:p>
    <w:p w:rsidR="005B75A7" w:rsidRDefault="005B75A7" w:rsidP="008634EC">
      <w:pPr>
        <w:pStyle w:val="NoSpacing1"/>
        <w:rPr>
          <w:rFonts w:ascii="黑体" w:eastAsia="黑体" w:hAnsi="黑体"/>
          <w:sz w:val="36"/>
          <w:szCs w:val="36"/>
        </w:rPr>
      </w:pPr>
      <w:r>
        <w:rPr>
          <w:noProof/>
        </w:rPr>
      </w:r>
      <w:r w:rsidRPr="00DA1C99">
        <w:rPr>
          <w:rFonts w:ascii="黑体" w:eastAsia="黑体" w:hAnsi="黑体"/>
          <w:sz w:val="36"/>
          <w:szCs w:val="36"/>
        </w:rPr>
        <w:pict>
          <v:roundrect id="_x0000_s1030" style="width:97pt;height:26.65pt;mso-position-horizontal-relative:char;mso-position-vertical-relative:line" arcsize="10923f" fillcolor="#5b9bd5" strokecolor="#f2f2f2" strokeweight="3pt">
            <v:shadow on="t" type="perspective" color="#1f4d78" opacity=".5" offset="1pt" offset2="-1pt"/>
            <v:textbox inset="2.53997mm,,2.53997mm">
              <w:txbxContent>
                <w:p w:rsidR="005B75A7" w:rsidRDefault="005B75A7" w:rsidP="008634EC">
                  <w:pPr>
                    <w:jc w:val="center"/>
                    <w:rPr>
                      <w:rFonts w:ascii="黑体" w:eastAsia="黑体" w:hAnsi="黑体"/>
                      <w:color w:val="FFFFFF"/>
                      <w:sz w:val="22"/>
                      <w:szCs w:val="22"/>
                    </w:rPr>
                  </w:pPr>
                  <w:r>
                    <w:rPr>
                      <w:rFonts w:ascii="黑体" w:eastAsia="黑体" w:hAnsi="黑体" w:cs="黑体" w:hint="eastAsia"/>
                      <w:color w:val="FFFFFF"/>
                    </w:rPr>
                    <w:t>企业和社会考察</w:t>
                  </w:r>
                </w:p>
              </w:txbxContent>
            </v:textbox>
            <w10:anchorlock/>
          </v:roundrect>
        </w:pict>
      </w:r>
    </w:p>
    <w:p w:rsidR="005B75A7" w:rsidRDefault="005B75A7" w:rsidP="00CB42CA">
      <w:pPr>
        <w:pStyle w:val="NoSpacing1"/>
        <w:ind w:firstLineChars="100" w:firstLine="31680"/>
        <w:rPr>
          <w:rFonts w:ascii="黑体" w:eastAsia="黑体" w:hAnsi="黑体"/>
        </w:rPr>
      </w:pPr>
      <w:r>
        <w:rPr>
          <w:rFonts w:ascii="黑体" w:eastAsia="黑体" w:hAnsi="黑体" w:cs="黑体" w:hint="eastAsia"/>
        </w:rPr>
        <w:t>日本这个国家在某些领域有着赶超世界脚步的惊人成绩，作为该项目的一个重要环节，实地参观</w:t>
      </w:r>
      <w:r>
        <w:rPr>
          <w:rFonts w:ascii="黑体" w:eastAsia="黑体" w:hAnsi="黑体" w:cs="黑体"/>
        </w:rPr>
        <w:t>JAXA</w:t>
      </w:r>
      <w:r>
        <w:rPr>
          <w:rFonts w:ascii="黑体" w:eastAsia="黑体" w:hAnsi="黑体" w:cs="黑体" w:hint="eastAsia"/>
        </w:rPr>
        <w:t>宇宙中心、日本未来科学馆、富士电视台、朝日新闻技术研究所等，对学生认知未来科学等都有着重大意义。</w:t>
      </w:r>
    </w:p>
    <w:p w:rsidR="005B75A7" w:rsidRDefault="005B75A7" w:rsidP="008634EC">
      <w:pPr>
        <w:rPr>
          <w:rFonts w:ascii="黑体" w:eastAsia="黑体" w:hAnsi="黑体"/>
          <w:b/>
          <w:bCs/>
          <w:sz w:val="22"/>
          <w:szCs w:val="22"/>
        </w:rPr>
      </w:pPr>
      <w:r>
        <w:rPr>
          <w:rFonts w:ascii="黑体" w:eastAsia="黑体" w:hAnsi="黑体" w:cs="黑体" w:hint="eastAsia"/>
          <w:b/>
          <w:bCs/>
          <w:sz w:val="22"/>
          <w:szCs w:val="22"/>
        </w:rPr>
        <w:t>※在芝浦大学外进行的参观访问等活动均由日中文化交流中心组织。</w:t>
      </w:r>
    </w:p>
    <w:p w:rsidR="005B75A7" w:rsidRDefault="005B75A7" w:rsidP="008634EC">
      <w:pPr>
        <w:jc w:val="center"/>
        <w:rPr>
          <w:rFonts w:ascii="黑体" w:eastAsia="黑体" w:hAnsi="黑体"/>
        </w:rPr>
      </w:pPr>
      <w:r w:rsidRPr="005F6078">
        <w:rPr>
          <w:rFonts w:ascii="黑体" w:eastAsia="黑体" w:hAnsi="黑体"/>
          <w:noProof/>
          <w:sz w:val="36"/>
          <w:szCs w:val="36"/>
        </w:rPr>
        <w:pict>
          <v:shape id="图片 4" o:spid="_x0000_i1031" type="#_x0000_t75" alt="1" style="width:251.25pt;height:165pt;visibility:visible">
            <v:imagedata r:id="rId12" o:title=""/>
          </v:shape>
        </w:pict>
      </w:r>
      <w:r w:rsidRPr="005F6078">
        <w:rPr>
          <w:rFonts w:ascii="黑体" w:eastAsia="黑体" w:hAnsi="黑体"/>
          <w:noProof/>
          <w:color w:val="333333"/>
        </w:rPr>
        <w:pict>
          <v:shape id="图片 3" o:spid="_x0000_i1032" type="#_x0000_t75" alt="visit_chofu_img08" style="width:254.25pt;height:168pt;visibility:visible">
            <v:imagedata r:id="rId13" o:title=""/>
          </v:shape>
        </w:pict>
      </w:r>
    </w:p>
    <w:p w:rsidR="005B75A7" w:rsidRDefault="005B75A7" w:rsidP="008634EC">
      <w:pPr>
        <w:pStyle w:val="NoSpacing1"/>
        <w:rPr>
          <w:rFonts w:ascii="黑体" w:eastAsia="黑体" w:hAnsi="黑体"/>
        </w:rPr>
      </w:pPr>
      <w:r>
        <w:rPr>
          <w:rFonts w:ascii="黑体" w:eastAsia="黑体" w:hAnsi="黑体" w:cs="黑体" w:hint="eastAsia"/>
        </w:rPr>
        <w:t>除了接受课程学习，企业考察及文化交流以外，我们希望通过这个项目可以让中国的大学生全身心的接触日本社会。</w:t>
      </w:r>
    </w:p>
    <w:p w:rsidR="005B75A7" w:rsidRDefault="005B75A7" w:rsidP="00CB42CA">
      <w:pPr>
        <w:pStyle w:val="NoSpacing1"/>
        <w:ind w:firstLineChars="100" w:firstLine="31680"/>
        <w:jc w:val="center"/>
        <w:rPr>
          <w:rFonts w:ascii="黑体" w:eastAsia="黑体" w:hAnsi="黑体"/>
        </w:rPr>
      </w:pPr>
      <w:r>
        <w:rPr>
          <w:noProof/>
        </w:rPr>
        <w:pict>
          <v:shape id="图片 8" o:spid="_x0000_s1031" type="#_x0000_t75" alt="main" style="position:absolute;left:0;text-align:left;margin-left:15.2pt;margin-top:1.85pt;width:502.25pt;height:215.85pt;z-index:251662336;visibility:visible">
            <v:imagedata r:id="rId14" o:title=""/>
            <w10:wrap type="square"/>
            <w10:anchorlock/>
          </v:shape>
        </w:pict>
      </w:r>
      <w:r>
        <w:rPr>
          <w:noProof/>
        </w:rPr>
        <w:pict>
          <v:shape id="图片 2" o:spid="_x0000_i1033" type="#_x0000_t75" style="width:243.75pt;height:182.25pt;visibility:visible">
            <v:imagedata r:id="rId15" o:title=""/>
          </v:shape>
        </w:pict>
      </w:r>
      <w:r>
        <w:rPr>
          <w:noProof/>
        </w:rPr>
        <w:pict>
          <v:shape id="图片 1" o:spid="_x0000_i1034" type="#_x0000_t75" style="width:249pt;height:183.75pt;visibility:visible">
            <v:imagedata r:id="rId16" o:title=""/>
          </v:shape>
        </w:pict>
      </w:r>
    </w:p>
    <w:p w:rsidR="005B75A7" w:rsidRDefault="005B75A7" w:rsidP="008634EC">
      <w:pPr>
        <w:pStyle w:val="NoSpacing1"/>
        <w:rPr>
          <w:rFonts w:ascii="黑体" w:eastAsia="黑体" w:hAnsi="黑体"/>
        </w:rPr>
      </w:pPr>
    </w:p>
    <w:p w:rsidR="005B75A7" w:rsidRDefault="005B75A7" w:rsidP="00CB42CA">
      <w:pPr>
        <w:pStyle w:val="NoSpacing1"/>
        <w:ind w:firstLineChars="100" w:firstLine="31680"/>
        <w:rPr>
          <w:rFonts w:ascii="黑体" w:eastAsia="黑体" w:hAnsi="黑体"/>
        </w:rPr>
      </w:pPr>
    </w:p>
    <w:p w:rsidR="005B75A7" w:rsidRDefault="005B75A7" w:rsidP="008634EC">
      <w:pPr>
        <w:pStyle w:val="NoSpacing1"/>
        <w:rPr>
          <w:rFonts w:ascii="黑体" w:eastAsia="黑体" w:hAnsi="黑体"/>
        </w:rPr>
      </w:pPr>
    </w:p>
    <w:p w:rsidR="005B75A7" w:rsidRDefault="005B75A7" w:rsidP="00CB42CA">
      <w:pPr>
        <w:spacing w:line="480" w:lineRule="auto"/>
        <w:ind w:firstLineChars="1000" w:firstLine="31680"/>
        <w:jc w:val="left"/>
        <w:rPr>
          <w:rFonts w:ascii="黑体" w:eastAsia="黑体" w:hAnsi="黑体"/>
          <w:sz w:val="22"/>
          <w:szCs w:val="22"/>
        </w:rPr>
      </w:pPr>
      <w:r>
        <w:rPr>
          <w:noProof/>
        </w:rPr>
        <w:pict>
          <v:roundrect id="_x0000_s1032" style="position:absolute;left:0;text-align:left;margin-left:1.5pt;margin-top:1.3pt;width:87.75pt;height:27.15pt;z-index:251650048" arcsize="10923f" fillcolor="#5b9bd5" strokecolor="#f2f2f2" strokeweight="3pt">
            <v:shadow on="t" type="perspective" color="#1f4d78" opacity=".5" offset="1pt" offset2="-1pt"/>
            <v:textbox inset="2.53997mm,,2.53997mm">
              <w:txbxContent>
                <w:p w:rsidR="005B75A7" w:rsidRDefault="005B75A7" w:rsidP="008634EC">
                  <w:pPr>
                    <w:jc w:val="center"/>
                    <w:rPr>
                      <w:rFonts w:ascii="黑体" w:eastAsia="黑体" w:hAnsi="黑体"/>
                      <w:color w:val="FFFFFF"/>
                      <w:sz w:val="22"/>
                      <w:szCs w:val="22"/>
                    </w:rPr>
                  </w:pPr>
                  <w:r>
                    <w:rPr>
                      <w:rFonts w:ascii="黑体" w:eastAsia="黑体" w:hAnsi="黑体" w:cs="黑体" w:hint="eastAsia"/>
                      <w:color w:val="FFFFFF"/>
                      <w:sz w:val="22"/>
                      <w:szCs w:val="22"/>
                    </w:rPr>
                    <w:t>项目时间</w:t>
                  </w:r>
                </w:p>
              </w:txbxContent>
            </v:textbox>
            <w10:anchorlock/>
          </v:roundrect>
        </w:pict>
      </w:r>
      <w:r>
        <w:rPr>
          <w:rFonts w:ascii="黑体" w:eastAsia="黑体" w:hAnsi="黑体" w:cs="黑体"/>
          <w:sz w:val="22"/>
          <w:szCs w:val="22"/>
        </w:rPr>
        <w:t>2017</w:t>
      </w:r>
      <w:r>
        <w:rPr>
          <w:rFonts w:ascii="黑体" w:eastAsia="黑体" w:hAnsi="黑体" w:cs="黑体" w:hint="eastAsia"/>
          <w:sz w:val="22"/>
          <w:szCs w:val="22"/>
        </w:rPr>
        <w:t>年</w:t>
      </w:r>
      <w:r>
        <w:rPr>
          <w:rFonts w:ascii="黑体" w:eastAsia="黑体" w:hAnsi="黑体" w:cs="黑体"/>
          <w:sz w:val="22"/>
          <w:szCs w:val="22"/>
        </w:rPr>
        <w:t>7</w:t>
      </w:r>
      <w:r>
        <w:rPr>
          <w:rFonts w:ascii="黑体" w:eastAsia="黑体" w:hAnsi="黑体" w:cs="黑体" w:hint="eastAsia"/>
          <w:sz w:val="22"/>
          <w:szCs w:val="22"/>
        </w:rPr>
        <w:t>月</w:t>
      </w:r>
      <w:r>
        <w:rPr>
          <w:rFonts w:ascii="黑体" w:eastAsia="黑体" w:hAnsi="黑体" w:cs="黑体"/>
          <w:sz w:val="22"/>
          <w:szCs w:val="22"/>
        </w:rPr>
        <w:t>13</w:t>
      </w:r>
      <w:r>
        <w:rPr>
          <w:rFonts w:ascii="黑体" w:eastAsia="黑体" w:hAnsi="黑体" w:cs="黑体" w:hint="eastAsia"/>
          <w:sz w:val="22"/>
          <w:szCs w:val="22"/>
        </w:rPr>
        <w:t>日</w:t>
      </w:r>
      <w:r>
        <w:rPr>
          <w:rFonts w:ascii="黑体" w:eastAsia="黑体" w:hAnsi="黑体" w:cs="黑体"/>
          <w:sz w:val="22"/>
          <w:szCs w:val="22"/>
        </w:rPr>
        <w:t>–7</w:t>
      </w:r>
      <w:r>
        <w:rPr>
          <w:rFonts w:ascii="黑体" w:eastAsia="黑体" w:hAnsi="黑体" w:cs="黑体" w:hint="eastAsia"/>
          <w:sz w:val="22"/>
          <w:szCs w:val="22"/>
        </w:rPr>
        <w:t>月</w:t>
      </w:r>
      <w:r>
        <w:rPr>
          <w:rFonts w:ascii="黑体" w:eastAsia="黑体" w:hAnsi="黑体" w:cs="黑体"/>
          <w:sz w:val="22"/>
          <w:szCs w:val="22"/>
        </w:rPr>
        <w:t>22</w:t>
      </w:r>
      <w:r>
        <w:rPr>
          <w:rFonts w:ascii="黑体" w:eastAsia="黑体" w:hAnsi="黑体" w:cs="黑体" w:hint="eastAsia"/>
          <w:sz w:val="22"/>
          <w:szCs w:val="22"/>
        </w:rPr>
        <w:t>日</w:t>
      </w:r>
    </w:p>
    <w:p w:rsidR="005B75A7" w:rsidRDefault="005B75A7" w:rsidP="008634EC">
      <w:pPr>
        <w:spacing w:line="480" w:lineRule="auto"/>
        <w:jc w:val="left"/>
        <w:rPr>
          <w:rFonts w:ascii="黑体" w:eastAsia="黑体" w:hAnsi="黑体"/>
          <w:sz w:val="22"/>
          <w:szCs w:val="22"/>
        </w:rPr>
      </w:pPr>
      <w:r>
        <w:rPr>
          <w:noProof/>
        </w:rPr>
        <w:pict>
          <v:roundrect id="_x0000_s1033" style="position:absolute;margin-left:1.5pt;margin-top:3.15pt;width:88.5pt;height:24.45pt;z-index:251651072" arcsize="10923f" fillcolor="#5b9bd5" strokecolor="#f2f2f2" strokeweight="3pt">
            <v:shadow on="t" type="perspective" color="#1f4d78" opacity=".5" offset="1pt" offset2="-1pt"/>
            <v:textbox inset="2.53997mm,,2.53997mm">
              <w:txbxContent>
                <w:p w:rsidR="005B75A7" w:rsidRDefault="005B75A7" w:rsidP="008634EC">
                  <w:pPr>
                    <w:jc w:val="center"/>
                    <w:rPr>
                      <w:rFonts w:ascii="黑体" w:eastAsia="黑体" w:hAnsi="黑体"/>
                      <w:color w:val="FFFFFF"/>
                      <w:sz w:val="22"/>
                      <w:szCs w:val="22"/>
                    </w:rPr>
                  </w:pPr>
                  <w:r>
                    <w:rPr>
                      <w:rFonts w:ascii="黑体" w:eastAsia="黑体" w:hAnsi="黑体" w:cs="黑体" w:hint="eastAsia"/>
                      <w:color w:val="FFFFFF"/>
                      <w:sz w:val="22"/>
                      <w:szCs w:val="22"/>
                    </w:rPr>
                    <w:t>报名截止</w:t>
                  </w:r>
                </w:p>
              </w:txbxContent>
            </v:textbox>
            <w10:anchorlock/>
          </v:roundrect>
        </w:pict>
      </w:r>
      <w:r>
        <w:rPr>
          <w:rFonts w:ascii="黑体" w:eastAsia="黑体" w:hAnsi="黑体" w:cs="黑体"/>
          <w:sz w:val="22"/>
          <w:szCs w:val="22"/>
        </w:rPr>
        <w:t xml:space="preserve">                   2017</w:t>
      </w:r>
      <w:r>
        <w:rPr>
          <w:rFonts w:ascii="黑体" w:eastAsia="黑体" w:hAnsi="黑体" w:cs="黑体" w:hint="eastAsia"/>
          <w:sz w:val="22"/>
          <w:szCs w:val="22"/>
        </w:rPr>
        <w:t>年</w:t>
      </w:r>
      <w:r>
        <w:rPr>
          <w:rFonts w:ascii="黑体" w:eastAsia="黑体" w:hAnsi="黑体" w:cs="黑体"/>
          <w:sz w:val="22"/>
          <w:szCs w:val="22"/>
        </w:rPr>
        <w:t>4</w:t>
      </w:r>
      <w:r>
        <w:rPr>
          <w:rFonts w:ascii="黑体" w:eastAsia="黑体" w:hAnsi="黑体" w:cs="黑体" w:hint="eastAsia"/>
          <w:sz w:val="22"/>
          <w:szCs w:val="22"/>
        </w:rPr>
        <w:t>月</w:t>
      </w:r>
      <w:r>
        <w:rPr>
          <w:rFonts w:ascii="黑体" w:eastAsia="黑体" w:hAnsi="黑体" w:cs="黑体"/>
          <w:sz w:val="22"/>
          <w:szCs w:val="22"/>
        </w:rPr>
        <w:t>26</w:t>
      </w:r>
      <w:r>
        <w:rPr>
          <w:rFonts w:ascii="黑体" w:eastAsia="黑体" w:hAnsi="黑体" w:cs="黑体" w:hint="eastAsia"/>
          <w:sz w:val="22"/>
          <w:szCs w:val="22"/>
        </w:rPr>
        <w:t>日</w:t>
      </w:r>
    </w:p>
    <w:p w:rsidR="005B75A7" w:rsidRDefault="005B75A7" w:rsidP="00DA1C99">
      <w:pPr>
        <w:spacing w:line="480" w:lineRule="auto"/>
        <w:ind w:firstLineChars="1050" w:firstLine="31680"/>
        <w:jc w:val="left"/>
        <w:rPr>
          <w:rFonts w:ascii="黑体" w:eastAsia="黑体" w:hAnsi="黑体"/>
          <w:sz w:val="22"/>
          <w:szCs w:val="22"/>
        </w:rPr>
      </w:pPr>
      <w:r>
        <w:rPr>
          <w:noProof/>
        </w:rPr>
        <w:pict>
          <v:roundrect id="_x0000_s1034" style="position:absolute;left:0;text-align:left;margin-left:1.5pt;margin-top:3.05pt;width:86.25pt;height:25.5pt;z-index:251656192" arcsize="10923f" fillcolor="#5b9bd5" strokecolor="#f2f2f2" strokeweight="3pt">
            <v:shadow on="t" type="perspective" color="#1f4d78" opacity=".5" offset="1pt" offset2="-1pt"/>
            <v:textbox inset="2.53997mm,,2.53997mm">
              <w:txbxContent>
                <w:p w:rsidR="005B75A7" w:rsidRDefault="005B75A7" w:rsidP="008634EC">
                  <w:pPr>
                    <w:jc w:val="center"/>
                    <w:rPr>
                      <w:rFonts w:ascii="黑体" w:eastAsia="黑体" w:hAnsi="黑体"/>
                      <w:color w:val="FFFFFF"/>
                      <w:sz w:val="22"/>
                      <w:szCs w:val="22"/>
                    </w:rPr>
                  </w:pPr>
                  <w:r>
                    <w:rPr>
                      <w:rFonts w:ascii="黑体" w:eastAsia="黑体" w:hAnsi="黑体" w:cs="黑体" w:hint="eastAsia"/>
                      <w:color w:val="FFFFFF"/>
                      <w:sz w:val="22"/>
                      <w:szCs w:val="22"/>
                    </w:rPr>
                    <w:t>项目语言</w:t>
                  </w:r>
                </w:p>
              </w:txbxContent>
            </v:textbox>
            <w10:anchorlock/>
          </v:roundrect>
        </w:pict>
      </w:r>
      <w:r>
        <w:rPr>
          <w:rFonts w:ascii="黑体" w:eastAsia="黑体" w:hAnsi="黑体" w:cs="黑体" w:hint="eastAsia"/>
          <w:sz w:val="22"/>
          <w:szCs w:val="22"/>
        </w:rPr>
        <w:t>英文</w:t>
      </w:r>
      <w:bookmarkStart w:id="0" w:name="OLE_LINK1"/>
    </w:p>
    <w:p w:rsidR="005B75A7" w:rsidRDefault="005B75A7" w:rsidP="008634EC">
      <w:pPr>
        <w:spacing w:line="480" w:lineRule="auto"/>
        <w:jc w:val="left"/>
        <w:rPr>
          <w:rFonts w:ascii="黑体" w:eastAsia="黑体" w:hAnsi="黑体"/>
          <w:sz w:val="22"/>
          <w:szCs w:val="22"/>
        </w:rPr>
      </w:pPr>
      <w:r>
        <w:rPr>
          <w:noProof/>
        </w:rPr>
        <w:pict>
          <v:roundrect id="_x0000_s1035" style="position:absolute;margin-left:1.85pt;margin-top:4.3pt;width:86.25pt;height:24.1pt;z-index:251659264" arcsize="10923f" fillcolor="#5b9bd5" strokecolor="#f2f2f2" strokeweight="3pt">
            <v:shadow on="t" type="perspective" color="#1f4d78" opacity=".5" offset="1pt" offset2="-1pt,-2pt"/>
            <v:textbox inset="2.53997mm,,2.53997mm">
              <w:txbxContent>
                <w:p w:rsidR="005B75A7" w:rsidRDefault="005B75A7" w:rsidP="008634EC">
                  <w:pPr>
                    <w:jc w:val="center"/>
                    <w:rPr>
                      <w:rFonts w:ascii="黑体" w:eastAsia="黑体" w:hAnsi="黑体"/>
                      <w:color w:val="FFFFFF"/>
                      <w:sz w:val="22"/>
                      <w:szCs w:val="22"/>
                    </w:rPr>
                  </w:pPr>
                  <w:r>
                    <w:rPr>
                      <w:rFonts w:ascii="黑体" w:eastAsia="黑体" w:hAnsi="黑体" w:cs="黑体" w:hint="eastAsia"/>
                      <w:color w:val="FFFFFF"/>
                      <w:sz w:val="22"/>
                      <w:szCs w:val="22"/>
                    </w:rPr>
                    <w:t>项目费用</w:t>
                  </w:r>
                </w:p>
              </w:txbxContent>
            </v:textbox>
            <w10:anchorlock/>
          </v:roundrect>
        </w:pict>
      </w:r>
      <w:r>
        <w:rPr>
          <w:rFonts w:ascii="黑体" w:eastAsia="黑体" w:hAnsi="黑体" w:cs="黑体"/>
          <w:sz w:val="22"/>
          <w:szCs w:val="22"/>
        </w:rPr>
        <w:t>2                    217000</w:t>
      </w:r>
      <w:bookmarkEnd w:id="0"/>
      <w:r>
        <w:rPr>
          <w:rFonts w:ascii="黑体" w:eastAsia="黑体" w:hAnsi="黑体" w:cs="黑体" w:hint="eastAsia"/>
          <w:sz w:val="22"/>
          <w:szCs w:val="22"/>
        </w:rPr>
        <w:t>日元（约</w:t>
      </w:r>
      <w:r>
        <w:rPr>
          <w:rFonts w:ascii="黑体" w:eastAsia="黑体" w:hAnsi="黑体" w:cs="黑体"/>
          <w:sz w:val="22"/>
          <w:szCs w:val="22"/>
        </w:rPr>
        <w:t>13000</w:t>
      </w:r>
      <w:r>
        <w:rPr>
          <w:rFonts w:ascii="黑体" w:eastAsia="黑体" w:hAnsi="黑体" w:cs="黑体" w:hint="eastAsia"/>
          <w:sz w:val="22"/>
          <w:szCs w:val="22"/>
        </w:rPr>
        <w:t>元人民币）</w:t>
      </w:r>
    </w:p>
    <w:p w:rsidR="005B75A7" w:rsidRDefault="005B75A7" w:rsidP="008634EC">
      <w:pPr>
        <w:jc w:val="left"/>
        <w:rPr>
          <w:rFonts w:ascii="黑体" w:eastAsia="黑体" w:hAnsi="黑体"/>
          <w:color w:val="333333"/>
          <w:sz w:val="16"/>
          <w:szCs w:val="16"/>
        </w:rPr>
      </w:pPr>
      <w:r>
        <w:rPr>
          <w:rFonts w:ascii="黑体" w:eastAsia="黑体" w:hAnsi="黑体" w:cs="黑体"/>
          <w:color w:val="000000"/>
          <w:sz w:val="18"/>
          <w:szCs w:val="18"/>
        </w:rPr>
        <w:t xml:space="preserve"> *</w:t>
      </w:r>
      <w:r>
        <w:rPr>
          <w:rFonts w:ascii="黑体" w:eastAsia="黑体" w:hAnsi="黑体" w:cs="黑体" w:hint="eastAsia"/>
          <w:color w:val="000000"/>
          <w:sz w:val="18"/>
          <w:szCs w:val="18"/>
        </w:rPr>
        <w:t>以上日元对人民币汇率仅供参考</w:t>
      </w:r>
      <w:r>
        <w:rPr>
          <w:rFonts w:ascii="黑体" w:eastAsia="黑体" w:hAnsi="黑体" w:cs="黑体"/>
          <w:color w:val="000000"/>
          <w:sz w:val="18"/>
          <w:szCs w:val="18"/>
        </w:rPr>
        <w:t>,</w:t>
      </w:r>
      <w:r>
        <w:rPr>
          <w:rFonts w:ascii="黑体" w:eastAsia="黑体" w:hAnsi="黑体" w:cs="黑体" w:hint="eastAsia"/>
          <w:color w:val="000000"/>
          <w:sz w:val="18"/>
          <w:szCs w:val="18"/>
        </w:rPr>
        <w:t>请以当日银行官方价格为准</w:t>
      </w:r>
    </w:p>
    <w:p w:rsidR="005B75A7" w:rsidRDefault="005B75A7" w:rsidP="008634EC">
      <w:pPr>
        <w:spacing w:line="480" w:lineRule="auto"/>
        <w:jc w:val="left"/>
        <w:rPr>
          <w:rFonts w:ascii="黑体" w:eastAsia="黑体" w:hAnsi="黑体"/>
        </w:rPr>
      </w:pPr>
      <w:r>
        <w:rPr>
          <w:noProof/>
        </w:rPr>
        <w:pict>
          <v:roundrect id="_x0000_s1036" style="position:absolute;margin-left:2.25pt;margin-top:.55pt;width:86.25pt;height:24.1pt;z-index:251657216" arcsize="10923f" fillcolor="#5b9bd5" strokecolor="#f2f2f2" strokeweight="3pt">
            <v:shadow on="t" type="perspective" color="#1f4d78" opacity=".5" offset="1pt" offset2="-1pt"/>
            <v:textbox inset="2.53997mm,,2.53997mm">
              <w:txbxContent>
                <w:p w:rsidR="005B75A7" w:rsidRDefault="005B75A7" w:rsidP="008634EC">
                  <w:pPr>
                    <w:jc w:val="center"/>
                    <w:rPr>
                      <w:rFonts w:ascii="黑体" w:eastAsia="黑体" w:hAnsi="黑体"/>
                      <w:color w:val="FFFFFF"/>
                      <w:sz w:val="22"/>
                      <w:szCs w:val="22"/>
                    </w:rPr>
                  </w:pPr>
                  <w:r>
                    <w:rPr>
                      <w:rFonts w:ascii="黑体" w:eastAsia="黑体" w:hAnsi="黑体" w:cs="黑体" w:hint="eastAsia"/>
                      <w:color w:val="FFFFFF"/>
                      <w:sz w:val="22"/>
                      <w:szCs w:val="22"/>
                    </w:rPr>
                    <w:t>项目认证</w:t>
                  </w:r>
                </w:p>
              </w:txbxContent>
            </v:textbox>
            <w10:anchorlock/>
          </v:roundrect>
        </w:pict>
      </w:r>
      <w:r>
        <w:rPr>
          <w:rFonts w:ascii="黑体" w:eastAsia="黑体" w:hAnsi="黑体" w:cs="黑体" w:hint="eastAsia"/>
          <w:sz w:val="22"/>
          <w:szCs w:val="22"/>
        </w:rPr>
        <w:t>参加</w:t>
      </w:r>
      <w:r>
        <w:rPr>
          <w:rFonts w:ascii="黑体" w:eastAsia="黑体" w:hAnsi="黑体" w:cs="黑体"/>
          <w:sz w:val="22"/>
          <w:szCs w:val="22"/>
        </w:rPr>
        <w:t xml:space="preserve">                </w:t>
      </w:r>
      <w:r>
        <w:rPr>
          <w:rFonts w:ascii="黑体" w:eastAsia="黑体" w:hAnsi="黑体" w:cs="黑体" w:hint="eastAsia"/>
          <w:sz w:val="22"/>
          <w:szCs w:val="22"/>
        </w:rPr>
        <w:t>该项目学生可获芝浦工业大学项目结业证书</w:t>
      </w:r>
    </w:p>
    <w:p w:rsidR="005B75A7" w:rsidRDefault="005B75A7" w:rsidP="008634EC">
      <w:pPr>
        <w:spacing w:line="360" w:lineRule="auto"/>
        <w:jc w:val="left"/>
        <w:rPr>
          <w:rFonts w:ascii="黑体" w:eastAsia="黑体" w:hAnsi="黑体"/>
          <w:b/>
          <w:bCs/>
          <w:sz w:val="22"/>
          <w:szCs w:val="22"/>
        </w:rPr>
      </w:pPr>
      <w:r>
        <w:rPr>
          <w:noProof/>
        </w:rPr>
        <w:pict>
          <v:group id="Group 8" o:spid="_x0000_s1037" style="position:absolute;margin-left:39.05pt;margin-top:5.15pt;width:520.55pt;height:27.8pt;z-index:251658240;mso-wrap-distance-left:0;mso-wrap-distance-right:0;mso-position-horizontal-relative:page" coordorigin="643,187" coordsize="10411,556">
            <v:shape id="AutoShape 10" o:spid="_x0000_s1038" style="position:absolute;left:643;top:187;width:10411;height:556" coordsize="10411,556" o:spt="100" adj="0,,0" path="m42,533l,533,,398r45,l45,511r-3,l42,533xm177,556r-135,l42,511r3,l45,533r132,l177,556xm177,533r-132,l45,511r132,l177,533xm45,353l,353,,218r45,l45,353xm45,173l,173,,38r45,l45,173xm187,45l52,45,52,,187,r,45xm367,45r-135,l232,,367,r,45xm547,45r-135,l412,,547,r,45xm727,45r-135,l592,,727,r,45xm907,45r-135,l772,,907,r,45xm1087,45r-135,l952,r135,l1087,45xm1267,45r-135,l1132,r135,l1267,45xm1447,45r-135,l1312,r135,l1447,45xm1627,45r-135,l1492,r135,l1627,45xm1807,45r-135,l1672,r135,l1807,45xm1987,45r-135,l1852,r135,l1987,45xm2167,45r-135,l2032,r135,l2167,45xm2347,45r-135,l2212,r135,l2347,45xm2527,45r-135,l2392,r135,l2527,45xm2707,45r-135,l2572,r135,l2707,45xm2887,45r-135,l2752,r135,l2887,45xm3067,45r-135,l2932,r135,l3067,45xm3247,45r-135,l3112,r135,l3247,45xm3427,45r-135,l3292,r135,l3427,45xm3607,45r-135,l3472,r135,l3607,45xm3787,45r-135,l3652,r135,l3787,45xm3967,45r-135,l3832,r135,l3967,45xm4147,45r-135,l4012,r135,l4147,45xm4327,45r-135,l4192,r135,l4327,45xm4507,45r-135,l4372,r135,l4507,45xm4687,45r-135,l4552,r135,l4687,45xm4867,45r-135,l4732,r135,l4867,45xm5047,45r-135,l4912,r135,l5047,45xm5227,45r-135,l5092,r135,l5227,45xm5407,45r-135,l5272,r135,l5407,45xm5587,45r-135,l5452,r135,l5587,45xm5767,45r-135,l5632,r135,l5767,45xm5947,45r-135,l5812,r135,l5947,45xm6127,45r-135,l5992,r135,l6127,45xm6307,45r-135,l6172,r135,l6307,45xm6487,45r-135,l6352,r135,l6487,45xm6667,45r-135,l6532,r135,l6667,45xm6847,45r-135,l6712,r135,l6847,45xm7027,45r-135,l6892,r135,l7027,45xm7207,45r-135,l7072,r135,l7207,45xm7387,45r-135,l7252,r135,l7387,45xm7567,45r-135,l7432,r135,l7567,45xm7747,45r-135,l7612,r135,l7747,45xm7927,45r-135,l7792,r135,l7927,45xm8107,45r-135,l7972,r135,l8107,45xm8287,45r-135,l8152,r135,l8287,45xm8467,45r-135,l8332,r135,l8467,45xm8647,45r-135,l8512,r135,l8647,45xm8827,45r-135,l8692,r135,l8827,45xm9007,45r-135,l8872,r135,l9007,45xm9187,45r-135,l9052,r135,l9187,45xm9367,45r-135,l9232,r135,l9367,45xm9547,45r-135,l9412,r135,l9547,45xm9727,45r-135,l9592,r135,l9727,45xm9907,45r-135,l9772,r135,l9907,45xm10087,45r-135,l9952,r135,l10087,45xm10267,45r-135,l10132,r135,l10267,45xm10366,45r-54,l10312,r99,l10411,22r-45,l10366,45xm10411,80r-45,l10366,22r23,23l10411,45r,35xm10411,45r-22,l10366,22r45,l10411,45xm10411,260r-45,l10366,125r45,l10411,260xm10411,440r-45,l10366,305r45,l10411,440xm10366,533r,-48l10411,485r,26l10389,511r-23,22xm10411,556r-109,l10302,511r64,l10366,533r45,l10411,556xm10411,533r-45,l10389,511r22,l10411,533xm10257,556r-135,l10122,511r135,l10257,556xm10077,556r-135,l9942,511r135,l10077,556xm9897,556r-135,l9762,511r135,l9897,556xm9717,556r-135,l9582,511r135,l9717,556xm9537,556r-135,l9402,511r135,l9537,556xm9357,556r-135,l9222,511r135,l9357,556xm9177,556r-135,l9042,511r135,l9177,556xm8997,556r-135,l8862,511r135,l8997,556xm8817,556r-135,l8682,511r135,l8817,556xm8637,556r-135,l8502,511r135,l8637,556xm8457,556r-135,l8322,511r135,l8457,556xm8277,556r-135,l8142,511r135,l8277,556xm8097,556r-135,l7962,511r135,l8097,556xm7917,556r-135,l7782,511r135,l7917,556xm7737,556r-135,l7602,511r135,l7737,556xm7557,556r-135,l7422,511r135,l7557,556xm7377,556r-135,l7242,511r135,l7377,556xm7197,556r-135,l7062,511r135,l7197,556xm7017,556r-135,l6882,511r135,l7017,556xm6837,556r-135,l6702,511r135,l6837,556xm6657,556r-135,l6522,511r135,l6657,556xm6477,556r-135,l6342,511r135,l6477,556xm6297,556r-135,l6162,511r135,l6297,556xm6117,556r-135,l5982,511r135,l6117,556xm5937,556r-135,l5802,511r135,l5937,556xm5757,556r-135,l5622,511r135,l5757,556xm5577,556r-135,l5442,511r135,l5577,556xm5397,556r-135,l5262,511r135,l5397,556xm5217,556r-135,l5082,511r135,l5217,556xm5037,556r-135,l4902,511r135,l5037,556xm4857,556r-135,l4722,511r135,l4857,556xm4677,556r-135,l4542,511r135,l4677,556xm4497,556r-135,l4362,511r135,l4497,556xm4317,556r-135,l4182,511r135,l4317,556xm4137,556r-135,l4002,511r135,l4137,556xm3957,556r-135,l3822,511r135,l3957,556xm3777,556r-135,l3642,511r135,l3777,556xm3597,556r-135,l3462,511r135,l3597,556xm3417,556r-135,l3282,511r135,l3417,556xm3237,556r-135,l3102,511r135,l3237,556xm3057,556r-135,l2922,511r135,l3057,556xm2877,556r-135,l2742,511r135,l2877,556xm2697,556r-135,l2562,511r135,l2697,556xm2517,556r-135,l2382,511r135,l2517,556xm2337,556r-135,l2202,511r135,l2337,556xm2157,556r-135,l2022,511r135,l2157,556xm1977,556r-135,l1842,511r135,l1977,556xm1797,556r-135,l1662,511r135,l1797,556xm1617,556r-135,l1482,511r135,l1617,556xm1437,556r-135,l1302,511r135,l1437,556xm1257,556r-135,l1122,511r135,l1257,556xm1077,556r-135,l942,511r135,l1077,556xm897,556r-135,l762,511r135,l897,556xm717,556r-135,l582,511r135,l717,556xm537,556r-135,l402,511r135,l537,556xm357,556r-135,l222,511r135,l357,556xe" fillcolor="#ac020d" stroked="f">
              <v:stroke joinstyle="round"/>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o:connecttype="segments" o:connectlocs="45,698;0,405;187,187;547,232;1087,232;1312,232;1672,187;2167,187;2527,232;3067,232;3292,232;3652,187;4147,187;4507,232;5047,232;5272,232;5632,187;6127,187;6487,232;7027,232;7252,232;7612,187;8107,187;8467,232;9007,232;9232,232;9592,187;10087,187;10411,209;10366,209;10411,492;10366,698;10122,698;9897,698;9537,743;8997,743;8502,743;8142,698;7917,698;7557,743;7017,743;6522,743;6162,698;5937,698;5577,743;5037,743;4542,743;4182,698;3957,698;3597,743;3057,743;2562,743;2202,698;1977,698;1617,743;1077,743;582,743;222,698" o:connectangles="0,0,0,0,0,0,0,0,0,0,0,0,0,0,0,0,0,0,0,0,0,0,0,0,0,0,0,0,0,0,0,0,0,0,0,0,0,0,0,0,0,0,0,0,0,0,0,0,0,0,0,0,0,0,0,0,0,0" textboxrect="3163,3163,18437,18437"/>
              <v:handles>
                <v:h position="@3,#0" polar="10800,10800"/>
                <v:h position="#2,#1" polar="10800,10800" radiusrange="0,10800"/>
              </v:handles>
            </v:shape>
            <v:shapetype id="_x0000_t202" coordsize="21600,21600" o:spt="202" path="m,l,21600r21600,l21600,xe">
              <v:stroke joinstyle="miter"/>
              <v:path gradientshapeok="t" o:connecttype="rect"/>
            </v:shapetype>
            <v:shape id="Text Box 9" o:spid="_x0000_s1039" type="#_x0000_t202" style="position:absolute;left:643;top:277;width:10411;height:346" filled="f" stroked="f">
              <v:fill o:detectmouseclick="t"/>
              <v:textbox inset="0,0,0,0">
                <w:txbxContent>
                  <w:p w:rsidR="005B75A7" w:rsidRDefault="005B75A7" w:rsidP="008634EC">
                    <w:pPr>
                      <w:spacing w:before="28"/>
                      <w:ind w:left="196"/>
                      <w:rPr>
                        <w:rFonts w:ascii="宋体"/>
                        <w:b/>
                        <w:bCs/>
                        <w:color w:val="AC020D"/>
                        <w:sz w:val="22"/>
                        <w:szCs w:val="22"/>
                      </w:rPr>
                    </w:pPr>
                    <w:r>
                      <w:rPr>
                        <w:rFonts w:ascii="宋体" w:hAnsi="宋体" w:cs="宋体" w:hint="eastAsia"/>
                        <w:b/>
                        <w:bCs/>
                        <w:color w:val="AC020D"/>
                        <w:sz w:val="22"/>
                        <w:szCs w:val="22"/>
                      </w:rPr>
                      <w:t>优秀奖励：经立芝浦工业大学教授评定，获得优秀的学员，可获得</w:t>
                    </w:r>
                    <w:r>
                      <w:rPr>
                        <w:rFonts w:ascii="宋体" w:hAnsi="宋体" w:cs="宋体"/>
                        <w:b/>
                        <w:bCs/>
                        <w:color w:val="AC020D"/>
                        <w:sz w:val="22"/>
                        <w:szCs w:val="22"/>
                      </w:rPr>
                      <w:t xml:space="preserve"> 1000</w:t>
                    </w:r>
                    <w:r>
                      <w:rPr>
                        <w:rFonts w:ascii="宋体" w:hAnsi="宋体" w:cs="宋体" w:hint="eastAsia"/>
                        <w:b/>
                        <w:bCs/>
                        <w:color w:val="AC020D"/>
                        <w:sz w:val="22"/>
                        <w:szCs w:val="22"/>
                      </w:rPr>
                      <w:t>元人民币的奖学金</w:t>
                    </w:r>
                  </w:p>
                </w:txbxContent>
              </v:textbox>
            </v:shape>
            <w10:wrap type="topAndBottom" anchorx="page"/>
            <w10:anchorlock/>
          </v:group>
        </w:pict>
      </w:r>
    </w:p>
    <w:p w:rsidR="005B75A7" w:rsidRDefault="005B75A7" w:rsidP="00CB42CA">
      <w:pPr>
        <w:ind w:firstLineChars="250" w:firstLine="31680"/>
        <w:jc w:val="left"/>
        <w:rPr>
          <w:rFonts w:ascii="黑体" w:eastAsia="黑体" w:hAnsi="黑体"/>
          <w:b/>
          <w:bCs/>
          <w:color w:val="002060"/>
          <w:sz w:val="22"/>
          <w:szCs w:val="22"/>
        </w:rPr>
      </w:pPr>
      <w:r>
        <w:rPr>
          <w:noProof/>
        </w:rPr>
        <w:pict>
          <v:shapetype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_x0000_s1040" type="#_x0000_t23" style="position:absolute;left:0;text-align:left;margin-left:303.7pt;margin-top:6.25pt;width:17.25pt;height:17.25pt;z-index:251653120" fillcolor="#002099" stroked="f">
            <v:fill color2="#bbd5f0"/>
            <w10:anchorlock/>
          </v:shape>
        </w:pict>
      </w:r>
      <w:r>
        <w:rPr>
          <w:noProof/>
        </w:rPr>
        <w:pict>
          <v:shape id="同心圆 55" o:spid="_x0000_s1041" type="#_x0000_t23" style="position:absolute;left:0;text-align:left;margin-left:-3.8pt;margin-top:7pt;width:17.25pt;height:17.25pt;z-index:251652096" fillcolor="#002099" strokecolor="#002060">
            <v:fill color2="#bbd5f0"/>
            <w10:anchorlock/>
          </v:shape>
        </w:pict>
      </w:r>
      <w:r>
        <w:rPr>
          <w:rFonts w:ascii="黑体" w:eastAsia="黑体" w:hAnsi="黑体" w:cs="黑体" w:hint="eastAsia"/>
          <w:b/>
          <w:bCs/>
          <w:color w:val="002060"/>
          <w:sz w:val="28"/>
          <w:szCs w:val="28"/>
        </w:rPr>
        <w:t>项目费用包括项目费用</w:t>
      </w:r>
      <w:r>
        <w:rPr>
          <w:rFonts w:ascii="黑体" w:eastAsia="黑体" w:hAnsi="黑体" w:cs="黑体"/>
          <w:b/>
          <w:bCs/>
          <w:color w:val="002060"/>
          <w:sz w:val="28"/>
          <w:szCs w:val="28"/>
        </w:rPr>
        <w:t xml:space="preserve">                        </w:t>
      </w:r>
      <w:r>
        <w:rPr>
          <w:rFonts w:ascii="黑体" w:eastAsia="黑体" w:hAnsi="黑体" w:cs="黑体" w:hint="eastAsia"/>
          <w:b/>
          <w:bCs/>
          <w:color w:val="002060"/>
          <w:sz w:val="28"/>
          <w:szCs w:val="28"/>
        </w:rPr>
        <w:t>不包括</w:t>
      </w:r>
    </w:p>
    <w:tbl>
      <w:tblPr>
        <w:tblpPr w:leftFromText="180" w:rightFromText="180" w:vertAnchor="text" w:tblpY="109"/>
        <w:tblOverlap w:val="never"/>
        <w:tblW w:w="0" w:type="auto"/>
        <w:tblLayout w:type="fixed"/>
        <w:tblLook w:val="0000"/>
      </w:tblPr>
      <w:tblGrid>
        <w:gridCol w:w="3976"/>
      </w:tblGrid>
      <w:tr w:rsidR="005B75A7">
        <w:tc>
          <w:tcPr>
            <w:tcW w:w="3976" w:type="dxa"/>
          </w:tcPr>
          <w:p w:rsidR="005B75A7" w:rsidRDefault="005B75A7" w:rsidP="00370103">
            <w:pPr>
              <w:jc w:val="left"/>
              <w:rPr>
                <w:rFonts w:ascii="黑体" w:eastAsia="黑体" w:hAnsi="黑体"/>
                <w:sz w:val="20"/>
                <w:szCs w:val="20"/>
              </w:rPr>
            </w:pPr>
            <w:r>
              <w:rPr>
                <w:rFonts w:ascii="黑体" w:eastAsia="黑体" w:hAnsi="黑体" w:cs="黑体" w:hint="eastAsia"/>
                <w:color w:val="0D0D0D"/>
                <w:sz w:val="20"/>
                <w:szCs w:val="20"/>
              </w:rPr>
              <w:t>·</w:t>
            </w:r>
            <w:r>
              <w:rPr>
                <w:rFonts w:ascii="黑体" w:eastAsia="黑体" w:hAnsi="黑体" w:cs="黑体" w:hint="eastAsia"/>
                <w:sz w:val="20"/>
                <w:szCs w:val="20"/>
              </w:rPr>
              <w:t>项目报名费</w:t>
            </w:r>
          </w:p>
          <w:p w:rsidR="005B75A7" w:rsidRDefault="005B75A7" w:rsidP="00370103">
            <w:pPr>
              <w:jc w:val="left"/>
              <w:rPr>
                <w:rFonts w:ascii="黑体" w:eastAsia="黑体" w:hAnsi="黑体"/>
                <w:sz w:val="20"/>
                <w:szCs w:val="20"/>
              </w:rPr>
            </w:pPr>
            <w:r>
              <w:rPr>
                <w:rFonts w:ascii="黑体" w:eastAsia="黑体" w:hAnsi="黑体" w:cs="黑体" w:hint="eastAsia"/>
                <w:color w:val="0D0D0D"/>
                <w:sz w:val="20"/>
                <w:szCs w:val="20"/>
              </w:rPr>
              <w:t>·</w:t>
            </w:r>
            <w:r>
              <w:rPr>
                <w:rFonts w:ascii="黑体" w:eastAsia="黑体" w:hAnsi="黑体" w:cs="黑体" w:hint="eastAsia"/>
                <w:sz w:val="20"/>
                <w:szCs w:val="20"/>
              </w:rPr>
              <w:t>芝浦工业大学学费及接待费</w:t>
            </w:r>
          </w:p>
          <w:p w:rsidR="005B75A7" w:rsidRDefault="005B75A7" w:rsidP="00370103">
            <w:pPr>
              <w:jc w:val="left"/>
              <w:rPr>
                <w:rFonts w:ascii="黑体" w:eastAsia="黑体" w:hAnsi="黑体"/>
                <w:sz w:val="20"/>
                <w:szCs w:val="20"/>
              </w:rPr>
            </w:pPr>
            <w:r>
              <w:rPr>
                <w:rFonts w:ascii="黑体" w:eastAsia="黑体" w:hAnsi="黑体" w:cs="黑体" w:hint="eastAsia"/>
                <w:color w:val="0D0D0D"/>
                <w:sz w:val="20"/>
                <w:szCs w:val="20"/>
              </w:rPr>
              <w:t>·</w:t>
            </w:r>
            <w:r>
              <w:rPr>
                <w:rFonts w:ascii="黑体" w:eastAsia="黑体" w:hAnsi="黑体" w:cs="黑体" w:hint="eastAsia"/>
                <w:sz w:val="20"/>
                <w:szCs w:val="20"/>
              </w:rPr>
              <w:t>签证邀请函制作费及国际邮寄费</w:t>
            </w:r>
          </w:p>
          <w:p w:rsidR="005B75A7" w:rsidRDefault="005B75A7" w:rsidP="00370103">
            <w:pPr>
              <w:jc w:val="left"/>
              <w:rPr>
                <w:rFonts w:ascii="黑体" w:eastAsia="黑体" w:hAnsi="黑体"/>
                <w:sz w:val="20"/>
                <w:szCs w:val="20"/>
              </w:rPr>
            </w:pPr>
            <w:r>
              <w:rPr>
                <w:rFonts w:ascii="黑体" w:eastAsia="黑体" w:hAnsi="黑体" w:cs="黑体" w:hint="eastAsia"/>
                <w:color w:val="0D0D0D"/>
                <w:sz w:val="20"/>
                <w:szCs w:val="20"/>
              </w:rPr>
              <w:t>·</w:t>
            </w:r>
            <w:r>
              <w:rPr>
                <w:rFonts w:ascii="黑体" w:eastAsia="黑体" w:hAnsi="黑体" w:cs="黑体" w:hint="eastAsia"/>
                <w:sz w:val="20"/>
                <w:szCs w:val="20"/>
              </w:rPr>
              <w:t>海外保险费</w:t>
            </w:r>
          </w:p>
          <w:p w:rsidR="005B75A7" w:rsidRDefault="005B75A7" w:rsidP="00370103">
            <w:pPr>
              <w:jc w:val="left"/>
              <w:rPr>
                <w:rFonts w:ascii="黑体" w:eastAsia="黑体" w:hAnsi="黑体"/>
                <w:sz w:val="20"/>
                <w:szCs w:val="20"/>
              </w:rPr>
            </w:pPr>
            <w:r>
              <w:rPr>
                <w:rFonts w:ascii="黑体" w:eastAsia="黑体" w:hAnsi="黑体" w:cs="黑体" w:hint="eastAsia"/>
                <w:color w:val="0D0D0D"/>
                <w:sz w:val="20"/>
                <w:szCs w:val="20"/>
              </w:rPr>
              <w:t>·</w:t>
            </w:r>
            <w:r>
              <w:rPr>
                <w:rFonts w:ascii="黑体" w:eastAsia="黑体" w:hAnsi="黑体" w:cs="黑体" w:hint="eastAsia"/>
                <w:sz w:val="20"/>
                <w:szCs w:val="20"/>
              </w:rPr>
              <w:t>全程住宿费</w:t>
            </w:r>
          </w:p>
          <w:p w:rsidR="005B75A7" w:rsidRDefault="005B75A7" w:rsidP="00370103">
            <w:pPr>
              <w:jc w:val="left"/>
              <w:rPr>
                <w:rFonts w:ascii="黑体" w:eastAsia="黑体" w:hAnsi="黑体"/>
                <w:sz w:val="20"/>
                <w:szCs w:val="20"/>
              </w:rPr>
            </w:pPr>
            <w:r>
              <w:rPr>
                <w:rFonts w:ascii="黑体" w:eastAsia="黑体" w:hAnsi="黑体" w:cs="黑体" w:hint="eastAsia"/>
                <w:color w:val="0D0D0D"/>
                <w:sz w:val="20"/>
                <w:szCs w:val="20"/>
              </w:rPr>
              <w:t>·</w:t>
            </w:r>
            <w:r>
              <w:rPr>
                <w:rFonts w:ascii="黑体" w:eastAsia="黑体" w:hAnsi="黑体" w:cs="黑体" w:hint="eastAsia"/>
                <w:sz w:val="20"/>
                <w:szCs w:val="20"/>
              </w:rPr>
              <w:t>机场接送费</w:t>
            </w:r>
          </w:p>
          <w:p w:rsidR="005B75A7" w:rsidRDefault="005B75A7" w:rsidP="00370103">
            <w:pPr>
              <w:jc w:val="left"/>
              <w:rPr>
                <w:rFonts w:ascii="黑体" w:eastAsia="黑体" w:hAnsi="黑体"/>
                <w:sz w:val="20"/>
                <w:szCs w:val="20"/>
              </w:rPr>
            </w:pPr>
            <w:r>
              <w:rPr>
                <w:rFonts w:ascii="黑体" w:eastAsia="黑体" w:hAnsi="黑体" w:cs="黑体" w:hint="eastAsia"/>
                <w:color w:val="0D0D0D"/>
                <w:sz w:val="20"/>
                <w:szCs w:val="20"/>
              </w:rPr>
              <w:t>·</w:t>
            </w:r>
            <w:r>
              <w:rPr>
                <w:rFonts w:ascii="黑体" w:eastAsia="黑体" w:hAnsi="黑体" w:cs="黑体" w:hint="eastAsia"/>
                <w:sz w:val="20"/>
                <w:szCs w:val="20"/>
              </w:rPr>
              <w:t>集体活动时的各种费用</w:t>
            </w:r>
          </w:p>
        </w:tc>
      </w:tr>
    </w:tbl>
    <w:p w:rsidR="005B75A7" w:rsidRDefault="005B75A7" w:rsidP="008634EC">
      <w:pPr>
        <w:rPr>
          <w:rFonts w:ascii="黑体" w:eastAsia="黑体" w:hAnsi="黑体"/>
          <w:vanish/>
        </w:rPr>
      </w:pPr>
    </w:p>
    <w:tbl>
      <w:tblPr>
        <w:tblpPr w:leftFromText="180" w:rightFromText="180" w:vertAnchor="text" w:horzAnchor="page" w:tblpX="6887" w:tblpY="124"/>
        <w:tblOverlap w:val="never"/>
        <w:tblW w:w="0" w:type="auto"/>
        <w:tblLayout w:type="fixed"/>
        <w:tblLook w:val="0000"/>
      </w:tblPr>
      <w:tblGrid>
        <w:gridCol w:w="3976"/>
      </w:tblGrid>
      <w:tr w:rsidR="005B75A7">
        <w:tc>
          <w:tcPr>
            <w:tcW w:w="3976" w:type="dxa"/>
          </w:tcPr>
          <w:p w:rsidR="005B75A7" w:rsidRDefault="005B75A7" w:rsidP="005B75A7">
            <w:pPr>
              <w:ind w:firstLineChars="2" w:firstLine="31680"/>
              <w:rPr>
                <w:rFonts w:ascii="黑体" w:eastAsia="黑体" w:hAnsi="黑体"/>
                <w:sz w:val="20"/>
                <w:szCs w:val="20"/>
              </w:rPr>
            </w:pPr>
            <w:r>
              <w:rPr>
                <w:rFonts w:ascii="黑体" w:eastAsia="黑体" w:hAnsi="黑体" w:cs="黑体" w:hint="eastAsia"/>
                <w:color w:val="0D0D0D"/>
                <w:sz w:val="20"/>
                <w:szCs w:val="20"/>
              </w:rPr>
              <w:t>·</w:t>
            </w:r>
            <w:r>
              <w:rPr>
                <w:rFonts w:ascii="黑体" w:eastAsia="黑体" w:hAnsi="黑体" w:cs="黑体" w:hint="eastAsia"/>
                <w:sz w:val="20"/>
                <w:szCs w:val="20"/>
              </w:rPr>
              <w:t>往返日本的国际机票</w:t>
            </w:r>
          </w:p>
          <w:p w:rsidR="005B75A7" w:rsidRDefault="005B75A7" w:rsidP="005B75A7">
            <w:pPr>
              <w:ind w:firstLineChars="2" w:firstLine="31680"/>
              <w:rPr>
                <w:rFonts w:ascii="黑体" w:eastAsia="黑体" w:hAnsi="黑体"/>
                <w:sz w:val="20"/>
                <w:szCs w:val="20"/>
              </w:rPr>
            </w:pPr>
            <w:r>
              <w:rPr>
                <w:rFonts w:ascii="黑体" w:eastAsia="黑体" w:hAnsi="黑体" w:cs="黑体" w:hint="eastAsia"/>
                <w:color w:val="0D0D0D"/>
                <w:sz w:val="20"/>
                <w:szCs w:val="20"/>
              </w:rPr>
              <w:t>·</w:t>
            </w:r>
            <w:r>
              <w:rPr>
                <w:rFonts w:ascii="黑体" w:eastAsia="黑体" w:hAnsi="黑体" w:cs="黑体" w:hint="eastAsia"/>
                <w:sz w:val="20"/>
                <w:szCs w:val="20"/>
              </w:rPr>
              <w:t>个人护照及日本签证办理费</w:t>
            </w:r>
          </w:p>
          <w:p w:rsidR="005B75A7" w:rsidRDefault="005B75A7" w:rsidP="00370103">
            <w:pPr>
              <w:rPr>
                <w:rFonts w:ascii="黑体" w:eastAsia="黑体" w:hAnsi="黑体"/>
                <w:sz w:val="20"/>
                <w:szCs w:val="20"/>
              </w:rPr>
            </w:pPr>
            <w:r>
              <w:rPr>
                <w:rFonts w:ascii="黑体" w:eastAsia="黑体" w:hAnsi="黑体" w:cs="黑体" w:hint="eastAsia"/>
                <w:color w:val="0D0D0D"/>
                <w:sz w:val="20"/>
                <w:szCs w:val="20"/>
              </w:rPr>
              <w:t>·</w:t>
            </w:r>
            <w:r>
              <w:rPr>
                <w:rFonts w:ascii="黑体" w:eastAsia="黑体" w:hAnsi="黑体" w:cs="黑体" w:hint="eastAsia"/>
                <w:sz w:val="20"/>
                <w:szCs w:val="20"/>
              </w:rPr>
              <w:t>国际行李超重费</w:t>
            </w:r>
          </w:p>
          <w:p w:rsidR="005B75A7" w:rsidRDefault="005B75A7" w:rsidP="005B75A7">
            <w:pPr>
              <w:ind w:firstLineChars="2" w:firstLine="31680"/>
              <w:rPr>
                <w:rFonts w:ascii="黑体" w:eastAsia="黑体" w:hAnsi="黑体"/>
                <w:sz w:val="20"/>
                <w:szCs w:val="20"/>
              </w:rPr>
            </w:pPr>
            <w:r>
              <w:rPr>
                <w:rFonts w:ascii="黑体" w:eastAsia="黑体" w:hAnsi="黑体" w:cs="黑体" w:hint="eastAsia"/>
                <w:color w:val="0D0D0D"/>
                <w:sz w:val="20"/>
                <w:szCs w:val="20"/>
              </w:rPr>
              <w:t>·</w:t>
            </w:r>
            <w:r>
              <w:rPr>
                <w:rFonts w:ascii="黑体" w:eastAsia="黑体" w:hAnsi="黑体" w:cs="黑体" w:hint="eastAsia"/>
                <w:sz w:val="20"/>
                <w:szCs w:val="20"/>
              </w:rPr>
              <w:t>在日期间的餐费</w:t>
            </w:r>
          </w:p>
          <w:p w:rsidR="005B75A7" w:rsidRDefault="005B75A7" w:rsidP="005B75A7">
            <w:pPr>
              <w:ind w:firstLineChars="2" w:firstLine="31680"/>
              <w:rPr>
                <w:rFonts w:ascii="黑体" w:eastAsia="黑体" w:hAnsi="黑体"/>
                <w:sz w:val="20"/>
                <w:szCs w:val="20"/>
              </w:rPr>
            </w:pPr>
            <w:r>
              <w:rPr>
                <w:rFonts w:ascii="黑体" w:eastAsia="黑体" w:hAnsi="黑体" w:cs="黑体" w:hint="eastAsia"/>
                <w:color w:val="0D0D0D"/>
                <w:sz w:val="20"/>
                <w:szCs w:val="20"/>
              </w:rPr>
              <w:t>·</w:t>
            </w:r>
            <w:r>
              <w:rPr>
                <w:rFonts w:ascii="黑体" w:eastAsia="黑体" w:hAnsi="黑体" w:cs="黑体" w:hint="eastAsia"/>
                <w:sz w:val="20"/>
                <w:szCs w:val="20"/>
              </w:rPr>
              <w:t>交通费和个人费用</w:t>
            </w:r>
          </w:p>
          <w:p w:rsidR="005B75A7" w:rsidRDefault="005B75A7" w:rsidP="005B75A7">
            <w:pPr>
              <w:ind w:firstLineChars="2" w:firstLine="31680"/>
              <w:rPr>
                <w:rFonts w:ascii="黑体" w:eastAsia="黑体" w:hAnsi="黑体"/>
                <w:color w:val="0D0D0D"/>
                <w:sz w:val="20"/>
                <w:szCs w:val="20"/>
              </w:rPr>
            </w:pPr>
            <w:r>
              <w:rPr>
                <w:rFonts w:ascii="黑体" w:eastAsia="黑体" w:hAnsi="黑体" w:cs="黑体" w:hint="eastAsia"/>
                <w:color w:val="0D0D0D"/>
                <w:sz w:val="20"/>
                <w:szCs w:val="20"/>
              </w:rPr>
              <w:t>·</w:t>
            </w:r>
            <w:r>
              <w:rPr>
                <w:rFonts w:ascii="黑体" w:eastAsia="黑体" w:hAnsi="黑体" w:cs="黑体" w:hint="eastAsia"/>
                <w:sz w:val="20"/>
                <w:szCs w:val="20"/>
              </w:rPr>
              <w:t>以及其他“包括费用”以外的费用</w:t>
            </w:r>
          </w:p>
        </w:tc>
      </w:tr>
    </w:tbl>
    <w:p w:rsidR="005B75A7" w:rsidRDefault="005B75A7" w:rsidP="008634EC">
      <w:pPr>
        <w:spacing w:line="312" w:lineRule="auto"/>
        <w:rPr>
          <w:rFonts w:ascii="黑体" w:eastAsia="黑体" w:hAnsi="黑体"/>
          <w:color w:val="0D0D0D"/>
          <w:sz w:val="20"/>
          <w:szCs w:val="20"/>
        </w:rPr>
      </w:pPr>
    </w:p>
    <w:p w:rsidR="005B75A7" w:rsidRDefault="005B75A7" w:rsidP="00CB42CA">
      <w:pPr>
        <w:spacing w:line="312" w:lineRule="auto"/>
        <w:ind w:firstLineChars="2" w:firstLine="31680"/>
        <w:rPr>
          <w:rFonts w:ascii="黑体" w:eastAsia="黑体" w:hAnsi="黑体"/>
          <w:sz w:val="20"/>
          <w:szCs w:val="20"/>
          <w:u w:val="single"/>
        </w:rPr>
      </w:pPr>
    </w:p>
    <w:p w:rsidR="005B75A7" w:rsidRDefault="005B75A7" w:rsidP="00CB42CA">
      <w:pPr>
        <w:spacing w:line="312" w:lineRule="auto"/>
        <w:ind w:firstLineChars="2" w:firstLine="31680"/>
        <w:rPr>
          <w:rFonts w:ascii="黑体" w:eastAsia="黑体" w:hAnsi="黑体"/>
          <w:sz w:val="20"/>
          <w:szCs w:val="20"/>
          <w:u w:val="single"/>
        </w:rPr>
      </w:pPr>
    </w:p>
    <w:p w:rsidR="005B75A7" w:rsidRDefault="005B75A7" w:rsidP="00CB42CA">
      <w:pPr>
        <w:spacing w:line="312" w:lineRule="auto"/>
        <w:ind w:firstLineChars="2" w:firstLine="31680"/>
        <w:rPr>
          <w:rFonts w:ascii="黑体" w:eastAsia="黑体" w:hAnsi="黑体"/>
          <w:sz w:val="20"/>
          <w:szCs w:val="20"/>
          <w:u w:val="single"/>
        </w:rPr>
      </w:pPr>
    </w:p>
    <w:p w:rsidR="005B75A7" w:rsidRDefault="005B75A7" w:rsidP="00CB42CA">
      <w:pPr>
        <w:spacing w:line="312" w:lineRule="auto"/>
        <w:ind w:firstLineChars="2" w:firstLine="31680"/>
        <w:rPr>
          <w:rFonts w:ascii="黑体" w:eastAsia="黑体" w:hAnsi="黑体"/>
          <w:sz w:val="20"/>
          <w:szCs w:val="20"/>
          <w:u w:val="single"/>
        </w:rPr>
      </w:pPr>
    </w:p>
    <w:p w:rsidR="005B75A7" w:rsidRDefault="005B75A7" w:rsidP="008634EC">
      <w:pPr>
        <w:spacing w:line="312" w:lineRule="auto"/>
        <w:rPr>
          <w:rFonts w:ascii="黑体" w:eastAsia="黑体" w:hAnsi="黑体"/>
          <w:sz w:val="20"/>
          <w:szCs w:val="20"/>
          <w:u w:val="single"/>
        </w:rPr>
      </w:pPr>
    </w:p>
    <w:p w:rsidR="005B75A7" w:rsidRDefault="005B75A7" w:rsidP="008634EC">
      <w:pPr>
        <w:spacing w:line="312" w:lineRule="auto"/>
        <w:rPr>
          <w:rFonts w:ascii="黑体" w:eastAsia="黑体" w:hAnsi="黑体" w:cs="黑体"/>
          <w:sz w:val="20"/>
          <w:szCs w:val="20"/>
          <w:u w:val="single"/>
        </w:rPr>
      </w:pPr>
      <w:r>
        <w:rPr>
          <w:rFonts w:ascii="黑体" w:eastAsia="黑体" w:hAnsi="黑体" w:cs="黑体"/>
          <w:sz w:val="20"/>
          <w:szCs w:val="20"/>
          <w:u w:val="single"/>
        </w:rPr>
        <w:t xml:space="preserve">* </w:t>
      </w:r>
      <w:r>
        <w:rPr>
          <w:rFonts w:ascii="黑体" w:eastAsia="黑体" w:hAnsi="黑体" w:cs="黑体" w:hint="eastAsia"/>
          <w:sz w:val="20"/>
          <w:szCs w:val="20"/>
          <w:u w:val="single"/>
        </w:rPr>
        <w:t>该项目会统一预定国际往返机票、统一安排出发和接送机，机票价格预计含税</w:t>
      </w:r>
      <w:r>
        <w:rPr>
          <w:rFonts w:ascii="黑体" w:eastAsia="黑体" w:hAnsi="黑体" w:cs="黑体"/>
          <w:sz w:val="20"/>
          <w:szCs w:val="20"/>
          <w:u w:val="single"/>
        </w:rPr>
        <w:t>4000</w:t>
      </w:r>
      <w:r>
        <w:rPr>
          <w:rFonts w:ascii="黑体" w:eastAsia="黑体" w:hAnsi="黑体" w:cs="黑体" w:hint="eastAsia"/>
          <w:sz w:val="20"/>
          <w:szCs w:val="20"/>
          <w:u w:val="single"/>
        </w:rPr>
        <w:t>元左右</w:t>
      </w:r>
      <w:r>
        <w:rPr>
          <w:rFonts w:ascii="黑体" w:eastAsia="黑体" w:hAnsi="黑体" w:cs="黑体"/>
          <w:sz w:val="20"/>
          <w:szCs w:val="20"/>
          <w:u w:val="single"/>
        </w:rPr>
        <w:t>(</w:t>
      </w:r>
      <w:r>
        <w:rPr>
          <w:rFonts w:ascii="黑体" w:eastAsia="黑体" w:hAnsi="黑体" w:cs="黑体" w:hint="eastAsia"/>
          <w:sz w:val="20"/>
          <w:szCs w:val="20"/>
          <w:u w:val="single"/>
        </w:rPr>
        <w:t>最终以实际出票价格为准</w:t>
      </w:r>
      <w:r>
        <w:rPr>
          <w:rFonts w:ascii="黑体" w:eastAsia="黑体" w:hAnsi="黑体" w:cs="黑体"/>
          <w:sz w:val="20"/>
          <w:szCs w:val="20"/>
          <w:u w:val="single"/>
        </w:rPr>
        <w:t xml:space="preserve">) </w:t>
      </w:r>
    </w:p>
    <w:p w:rsidR="005B75A7" w:rsidRDefault="005B75A7" w:rsidP="008634EC">
      <w:pPr>
        <w:spacing w:line="312" w:lineRule="auto"/>
        <w:rPr>
          <w:rFonts w:ascii="黑体" w:eastAsia="黑体" w:hAnsi="黑体" w:cs="黑体"/>
          <w:sz w:val="20"/>
          <w:szCs w:val="20"/>
          <w:u w:val="single"/>
        </w:rPr>
      </w:pPr>
    </w:p>
    <w:p w:rsidR="005B75A7" w:rsidRDefault="005B75A7" w:rsidP="00CB42CA">
      <w:pPr>
        <w:spacing w:line="312" w:lineRule="auto"/>
        <w:ind w:firstLineChars="150" w:firstLine="31680"/>
        <w:rPr>
          <w:rFonts w:ascii="黑体" w:eastAsia="黑体" w:hAnsi="黑体"/>
          <w:b/>
          <w:bCs/>
          <w:color w:val="002060"/>
          <w:sz w:val="28"/>
          <w:szCs w:val="28"/>
        </w:rPr>
      </w:pPr>
      <w:r>
        <w:rPr>
          <w:noProof/>
        </w:rPr>
        <w:pict>
          <v:oval id="椭圆 73" o:spid="_x0000_s1042" style="position:absolute;left:0;text-align:left;margin-left:-2.3pt;margin-top:9.45pt;width:12pt;height:12pt;z-index:251654144" fillcolor="#002099" stroked="f">
            <v:fill color2="#bbd5f0"/>
            <w10:anchorlock/>
          </v:oval>
        </w:pict>
      </w:r>
      <w:r>
        <w:rPr>
          <w:rFonts w:ascii="黑体" w:eastAsia="黑体" w:hAnsi="黑体" w:cs="黑体" w:hint="eastAsia"/>
          <w:b/>
          <w:bCs/>
          <w:color w:val="002099"/>
          <w:sz w:val="28"/>
          <w:szCs w:val="28"/>
        </w:rPr>
        <w:t>招生条件</w:t>
      </w:r>
    </w:p>
    <w:p w:rsidR="005B75A7" w:rsidRPr="00E62AC9" w:rsidRDefault="005B75A7" w:rsidP="00CB42CA">
      <w:pPr>
        <w:ind w:firstLineChars="2" w:firstLine="31680"/>
        <w:rPr>
          <w:rFonts w:ascii="黑体" w:eastAsia="黑体" w:hAnsi="黑体"/>
          <w:kern w:val="0"/>
          <w:sz w:val="22"/>
          <w:szCs w:val="22"/>
        </w:rPr>
      </w:pPr>
      <w:r w:rsidRPr="00E62AC9">
        <w:rPr>
          <w:rFonts w:ascii="黑体" w:eastAsia="黑体" w:hAnsi="黑体" w:cs="黑体"/>
          <w:kern w:val="0"/>
          <w:sz w:val="22"/>
          <w:szCs w:val="22"/>
        </w:rPr>
        <w:t>1</w:t>
      </w:r>
      <w:r w:rsidRPr="00E62AC9">
        <w:rPr>
          <w:rFonts w:ascii="黑体" w:eastAsia="黑体" w:hAnsi="黑体" w:cs="黑体" w:hint="eastAsia"/>
          <w:kern w:val="0"/>
          <w:sz w:val="22"/>
          <w:szCs w:val="22"/>
        </w:rPr>
        <w:t>、理工科中国在校大学生；</w:t>
      </w:r>
    </w:p>
    <w:p w:rsidR="005B75A7" w:rsidRPr="00E62AC9" w:rsidRDefault="005B75A7" w:rsidP="00CB42CA">
      <w:pPr>
        <w:ind w:firstLineChars="2" w:firstLine="31680"/>
        <w:rPr>
          <w:rFonts w:ascii="黑体" w:eastAsia="黑体" w:hAnsi="黑体"/>
          <w:kern w:val="0"/>
          <w:sz w:val="22"/>
          <w:szCs w:val="22"/>
        </w:rPr>
      </w:pPr>
      <w:r w:rsidRPr="00E62AC9">
        <w:rPr>
          <w:rFonts w:ascii="黑体" w:eastAsia="黑体" w:hAnsi="黑体" w:cs="黑体"/>
          <w:kern w:val="0"/>
          <w:sz w:val="22"/>
          <w:szCs w:val="22"/>
        </w:rPr>
        <w:t>2</w:t>
      </w:r>
      <w:r w:rsidRPr="00E62AC9">
        <w:rPr>
          <w:rFonts w:ascii="黑体" w:eastAsia="黑体" w:hAnsi="黑体" w:cs="黑体" w:hint="eastAsia"/>
          <w:kern w:val="0"/>
          <w:sz w:val="22"/>
          <w:szCs w:val="22"/>
        </w:rPr>
        <w:t>、相当于英语</w:t>
      </w:r>
      <w:r w:rsidRPr="00E62AC9">
        <w:rPr>
          <w:rFonts w:ascii="黑体" w:eastAsia="黑体" w:hAnsi="黑体" w:cs="黑体"/>
          <w:kern w:val="0"/>
          <w:sz w:val="22"/>
          <w:szCs w:val="22"/>
        </w:rPr>
        <w:t>6</w:t>
      </w:r>
      <w:r w:rsidRPr="00E62AC9">
        <w:rPr>
          <w:rFonts w:ascii="黑体" w:eastAsia="黑体" w:hAnsi="黑体" w:cs="黑体" w:hint="eastAsia"/>
          <w:kern w:val="0"/>
          <w:sz w:val="22"/>
          <w:szCs w:val="22"/>
        </w:rPr>
        <w:t>级或以上水平</w:t>
      </w:r>
    </w:p>
    <w:p w:rsidR="005B75A7" w:rsidRPr="00E62AC9" w:rsidRDefault="005B75A7" w:rsidP="00CB42CA">
      <w:pPr>
        <w:ind w:firstLineChars="2" w:firstLine="31680"/>
        <w:rPr>
          <w:rFonts w:ascii="黑体" w:eastAsia="黑体" w:hAnsi="黑体"/>
          <w:kern w:val="0"/>
          <w:sz w:val="22"/>
          <w:szCs w:val="22"/>
        </w:rPr>
      </w:pPr>
      <w:r w:rsidRPr="00E62AC9">
        <w:rPr>
          <w:rFonts w:ascii="黑体" w:eastAsia="黑体" w:hAnsi="黑体" w:cs="黑体"/>
          <w:kern w:val="0"/>
          <w:sz w:val="22"/>
          <w:szCs w:val="22"/>
        </w:rPr>
        <w:t>3</w:t>
      </w:r>
      <w:r w:rsidRPr="00E62AC9">
        <w:rPr>
          <w:rFonts w:ascii="黑体" w:eastAsia="黑体" w:hAnsi="黑体" w:cs="黑体" w:hint="eastAsia"/>
          <w:kern w:val="0"/>
          <w:sz w:val="22"/>
          <w:szCs w:val="22"/>
        </w:rPr>
        <w:t>、到行程结束为止，必须为在读学生；</w:t>
      </w:r>
    </w:p>
    <w:p w:rsidR="005B75A7" w:rsidRPr="00E62AC9" w:rsidRDefault="005B75A7" w:rsidP="00CB42CA">
      <w:pPr>
        <w:ind w:firstLineChars="2" w:firstLine="31680"/>
        <w:rPr>
          <w:rFonts w:ascii="黑体" w:eastAsia="黑体" w:hAnsi="黑体"/>
          <w:kern w:val="0"/>
          <w:sz w:val="22"/>
          <w:szCs w:val="22"/>
        </w:rPr>
      </w:pPr>
      <w:r w:rsidRPr="00E62AC9">
        <w:rPr>
          <w:rFonts w:ascii="黑体" w:eastAsia="黑体" w:hAnsi="黑体" w:cs="黑体"/>
          <w:kern w:val="0"/>
          <w:sz w:val="22"/>
          <w:szCs w:val="22"/>
        </w:rPr>
        <w:t>4</w:t>
      </w:r>
      <w:r w:rsidRPr="00E62AC9">
        <w:rPr>
          <w:rFonts w:ascii="黑体" w:eastAsia="黑体" w:hAnsi="黑体" w:cs="黑体" w:hint="eastAsia"/>
          <w:kern w:val="0"/>
          <w:sz w:val="22"/>
          <w:szCs w:val="22"/>
        </w:rPr>
        <w:t>、能够且必须提供本人的真实资料，如有拒签记录等特殊情况需如实告知；</w:t>
      </w:r>
    </w:p>
    <w:p w:rsidR="005B75A7" w:rsidRPr="00E62AC9" w:rsidRDefault="005B75A7" w:rsidP="00CB42CA">
      <w:pPr>
        <w:ind w:firstLineChars="2" w:firstLine="31680"/>
        <w:rPr>
          <w:rFonts w:ascii="黑体" w:eastAsia="黑体" w:hAnsi="黑体"/>
          <w:kern w:val="0"/>
          <w:sz w:val="22"/>
          <w:szCs w:val="22"/>
        </w:rPr>
      </w:pPr>
      <w:r w:rsidRPr="00E62AC9">
        <w:rPr>
          <w:rFonts w:ascii="黑体" w:eastAsia="黑体" w:hAnsi="黑体" w:cs="黑体"/>
          <w:kern w:val="0"/>
          <w:sz w:val="22"/>
          <w:szCs w:val="22"/>
        </w:rPr>
        <w:t>5</w:t>
      </w:r>
      <w:r w:rsidRPr="00E62AC9">
        <w:rPr>
          <w:rFonts w:ascii="黑体" w:eastAsia="黑体" w:hAnsi="黑体" w:cs="黑体" w:hint="eastAsia"/>
          <w:kern w:val="0"/>
          <w:sz w:val="22"/>
          <w:szCs w:val="22"/>
        </w:rPr>
        <w:t>、身体健康，有良好的精神面貌；</w:t>
      </w:r>
    </w:p>
    <w:p w:rsidR="005B75A7" w:rsidRPr="00E62AC9" w:rsidRDefault="005B75A7" w:rsidP="00CB42CA">
      <w:pPr>
        <w:ind w:firstLineChars="2" w:firstLine="31680"/>
        <w:rPr>
          <w:rFonts w:ascii="黑体" w:eastAsia="黑体" w:hAnsi="黑体"/>
          <w:kern w:val="0"/>
          <w:sz w:val="22"/>
          <w:szCs w:val="22"/>
        </w:rPr>
      </w:pPr>
      <w:r w:rsidRPr="00E62AC9">
        <w:rPr>
          <w:rFonts w:ascii="黑体" w:eastAsia="黑体" w:hAnsi="黑体" w:cs="黑体"/>
          <w:kern w:val="0"/>
          <w:sz w:val="22"/>
          <w:szCs w:val="22"/>
        </w:rPr>
        <w:t>6</w:t>
      </w:r>
      <w:r w:rsidRPr="00E62AC9">
        <w:rPr>
          <w:rFonts w:ascii="黑体" w:eastAsia="黑体" w:hAnsi="黑体" w:cs="黑体" w:hint="eastAsia"/>
          <w:kern w:val="0"/>
          <w:sz w:val="22"/>
          <w:szCs w:val="22"/>
        </w:rPr>
        <w:t>、对日本文化感兴趣，想切身体验日本留学。</w:t>
      </w:r>
    </w:p>
    <w:p w:rsidR="005B75A7" w:rsidRPr="00E62AC9" w:rsidRDefault="005B75A7" w:rsidP="00CB42CA">
      <w:pPr>
        <w:spacing w:line="312" w:lineRule="auto"/>
        <w:ind w:firstLineChars="150" w:firstLine="31680"/>
        <w:rPr>
          <w:noProof/>
        </w:rPr>
      </w:pPr>
    </w:p>
    <w:p w:rsidR="005B75A7" w:rsidRPr="00E62AC9" w:rsidRDefault="005B75A7" w:rsidP="00CB42CA">
      <w:pPr>
        <w:spacing w:line="312" w:lineRule="auto"/>
        <w:ind w:firstLineChars="98" w:firstLine="31680"/>
        <w:rPr>
          <w:rFonts w:ascii="黑体" w:eastAsia="黑体" w:hAnsi="黑体"/>
          <w:b/>
          <w:bCs/>
          <w:color w:val="002099"/>
          <w:sz w:val="28"/>
          <w:szCs w:val="28"/>
        </w:rPr>
      </w:pPr>
      <w:r>
        <w:rPr>
          <w:noProof/>
        </w:rPr>
        <w:pict>
          <v:oval id="_x0000_s1043" style="position:absolute;left:0;text-align:left;margin-left:-9pt;margin-top:7.05pt;width:12pt;height:12pt;z-index:251655168" fillcolor="#002099" stroked="f">
            <v:fill color2="#bbd5f0"/>
            <w10:anchorlock/>
          </v:oval>
        </w:pict>
      </w:r>
      <w:r w:rsidRPr="00E62AC9">
        <w:rPr>
          <w:rFonts w:ascii="黑体" w:eastAsia="黑体" w:hAnsi="黑体" w:cs="黑体" w:hint="eastAsia"/>
          <w:b/>
          <w:bCs/>
          <w:color w:val="002099"/>
          <w:sz w:val="28"/>
          <w:szCs w:val="28"/>
        </w:rPr>
        <w:t>报名方式</w:t>
      </w:r>
    </w:p>
    <w:p w:rsidR="005B75A7" w:rsidRPr="00E62AC9" w:rsidRDefault="005B75A7" w:rsidP="00CB42CA">
      <w:pPr>
        <w:spacing w:line="312" w:lineRule="auto"/>
        <w:ind w:firstLineChars="252" w:firstLine="31680"/>
        <w:rPr>
          <w:rFonts w:ascii="黑体" w:eastAsia="黑体" w:hAnsi="黑体"/>
          <w:kern w:val="0"/>
          <w:sz w:val="22"/>
          <w:szCs w:val="22"/>
        </w:rPr>
      </w:pPr>
      <w:r w:rsidRPr="00E62AC9">
        <w:rPr>
          <w:rFonts w:ascii="黑体" w:eastAsia="黑体" w:hAnsi="黑体" w:cs="黑体" w:hint="eastAsia"/>
          <w:kern w:val="0"/>
          <w:sz w:val="22"/>
          <w:szCs w:val="22"/>
        </w:rPr>
        <w:t>请有意向的学生下载并填写：江南大学海外游学项目申请表（附件</w:t>
      </w:r>
      <w:r w:rsidRPr="00E62AC9">
        <w:rPr>
          <w:rFonts w:ascii="黑体" w:eastAsia="黑体" w:hAnsi="黑体" w:cs="黑体"/>
          <w:kern w:val="0"/>
          <w:sz w:val="22"/>
          <w:szCs w:val="22"/>
        </w:rPr>
        <w:t>1</w:t>
      </w:r>
      <w:r w:rsidRPr="00E62AC9">
        <w:rPr>
          <w:rFonts w:ascii="黑体" w:eastAsia="黑体" w:hAnsi="黑体" w:cs="黑体" w:hint="eastAsia"/>
          <w:kern w:val="0"/>
          <w:sz w:val="22"/>
          <w:szCs w:val="22"/>
        </w:rPr>
        <w:t>）、报名表</w:t>
      </w:r>
      <w:r w:rsidRPr="00E62AC9">
        <w:rPr>
          <w:rFonts w:ascii="黑体" w:eastAsia="黑体" w:hAnsi="黑体" w:cs="黑体"/>
          <w:kern w:val="0"/>
          <w:sz w:val="22"/>
          <w:szCs w:val="22"/>
        </w:rPr>
        <w:t>-</w:t>
      </w:r>
      <w:r w:rsidRPr="00E62AC9">
        <w:rPr>
          <w:rFonts w:ascii="黑体" w:eastAsia="黑体" w:hAnsi="黑体" w:cs="黑体" w:hint="eastAsia"/>
          <w:kern w:val="0"/>
          <w:sz w:val="22"/>
          <w:szCs w:val="22"/>
        </w:rPr>
        <w:t>芝浦工业大学理工科实验主题短期课程</w:t>
      </w:r>
      <w:bookmarkStart w:id="1" w:name="_GoBack"/>
      <w:bookmarkEnd w:id="1"/>
      <w:r w:rsidRPr="00E62AC9">
        <w:rPr>
          <w:rFonts w:ascii="黑体" w:eastAsia="黑体" w:hAnsi="黑体" w:cs="黑体" w:hint="eastAsia"/>
          <w:kern w:val="0"/>
          <w:sz w:val="22"/>
          <w:szCs w:val="22"/>
        </w:rPr>
        <w:t>（附件</w:t>
      </w:r>
      <w:r w:rsidRPr="00E62AC9">
        <w:rPr>
          <w:rFonts w:ascii="黑体" w:eastAsia="黑体" w:hAnsi="黑体" w:cs="黑体"/>
          <w:kern w:val="0"/>
          <w:sz w:val="22"/>
          <w:szCs w:val="22"/>
        </w:rPr>
        <w:t>2</w:t>
      </w:r>
      <w:r w:rsidRPr="00E62AC9">
        <w:rPr>
          <w:rFonts w:ascii="黑体" w:eastAsia="黑体" w:hAnsi="黑体" w:cs="黑体" w:hint="eastAsia"/>
          <w:kern w:val="0"/>
          <w:sz w:val="22"/>
          <w:szCs w:val="22"/>
        </w:rPr>
        <w:t>）以及护照照片页复印件交至学院；学院汇总后在</w:t>
      </w:r>
      <w:r w:rsidRPr="00E62AC9">
        <w:rPr>
          <w:rFonts w:ascii="黑体" w:eastAsia="黑体" w:hAnsi="黑体" w:cs="黑体"/>
          <w:b/>
          <w:bCs/>
          <w:color w:val="FF0000"/>
          <w:kern w:val="0"/>
          <w:sz w:val="22"/>
          <w:szCs w:val="22"/>
        </w:rPr>
        <w:t>2017</w:t>
      </w:r>
      <w:r w:rsidRPr="00E62AC9">
        <w:rPr>
          <w:rFonts w:ascii="黑体" w:eastAsia="黑体" w:hAnsi="黑体" w:cs="黑体" w:hint="eastAsia"/>
          <w:b/>
          <w:bCs/>
          <w:color w:val="FF0000"/>
          <w:kern w:val="0"/>
          <w:sz w:val="22"/>
          <w:szCs w:val="22"/>
        </w:rPr>
        <w:t>年</w:t>
      </w:r>
      <w:r w:rsidRPr="00E62AC9">
        <w:rPr>
          <w:rFonts w:ascii="黑体" w:eastAsia="黑体" w:hAnsi="黑体" w:cs="黑体"/>
          <w:b/>
          <w:bCs/>
          <w:color w:val="FF0000"/>
          <w:kern w:val="0"/>
          <w:sz w:val="22"/>
          <w:szCs w:val="22"/>
        </w:rPr>
        <w:t>4</w:t>
      </w:r>
      <w:r w:rsidRPr="00E62AC9">
        <w:rPr>
          <w:rFonts w:ascii="黑体" w:eastAsia="黑体" w:hAnsi="黑体" w:cs="黑体" w:hint="eastAsia"/>
          <w:b/>
          <w:bCs/>
          <w:color w:val="FF0000"/>
          <w:kern w:val="0"/>
          <w:sz w:val="22"/>
          <w:szCs w:val="22"/>
        </w:rPr>
        <w:t>月</w:t>
      </w:r>
      <w:r w:rsidRPr="00E62AC9">
        <w:rPr>
          <w:rFonts w:ascii="黑体" w:eastAsia="黑体" w:hAnsi="黑体" w:cs="黑体"/>
          <w:b/>
          <w:bCs/>
          <w:color w:val="FF0000"/>
          <w:kern w:val="0"/>
          <w:sz w:val="22"/>
          <w:szCs w:val="22"/>
        </w:rPr>
        <w:t>26</w:t>
      </w:r>
      <w:r w:rsidRPr="00E62AC9">
        <w:rPr>
          <w:rFonts w:ascii="黑体" w:eastAsia="黑体" w:hAnsi="黑体" w:cs="黑体" w:hint="eastAsia"/>
          <w:b/>
          <w:bCs/>
          <w:color w:val="FF0000"/>
          <w:kern w:val="0"/>
          <w:sz w:val="22"/>
          <w:szCs w:val="22"/>
        </w:rPr>
        <w:t>日（周三）</w:t>
      </w:r>
      <w:r w:rsidRPr="00E62AC9">
        <w:rPr>
          <w:rFonts w:ascii="黑体" w:eastAsia="黑体" w:hAnsi="黑体" w:cs="黑体" w:hint="eastAsia"/>
          <w:kern w:val="0"/>
          <w:sz w:val="22"/>
          <w:szCs w:val="22"/>
        </w:rPr>
        <w:t>前交至国际交流合作处（行政楼</w:t>
      </w:r>
      <w:r w:rsidRPr="00E62AC9">
        <w:rPr>
          <w:rFonts w:ascii="黑体" w:eastAsia="黑体" w:hAnsi="黑体" w:cs="黑体"/>
          <w:kern w:val="0"/>
          <w:sz w:val="22"/>
          <w:szCs w:val="22"/>
        </w:rPr>
        <w:t>A411</w:t>
      </w:r>
      <w:r w:rsidRPr="00E62AC9">
        <w:rPr>
          <w:rFonts w:ascii="黑体" w:eastAsia="黑体" w:hAnsi="黑体" w:cs="黑体" w:hint="eastAsia"/>
          <w:kern w:val="0"/>
          <w:sz w:val="22"/>
          <w:szCs w:val="22"/>
        </w:rPr>
        <w:t>）。</w:t>
      </w:r>
    </w:p>
    <w:p w:rsidR="005B75A7" w:rsidRPr="00ED354D" w:rsidRDefault="005B75A7" w:rsidP="00A90FFB">
      <w:pPr>
        <w:spacing w:line="312" w:lineRule="auto"/>
        <w:rPr>
          <w:rFonts w:ascii="黑体" w:eastAsia="黑体" w:hAnsi="黑体"/>
        </w:rPr>
      </w:pPr>
    </w:p>
    <w:p w:rsidR="005B75A7" w:rsidRPr="00580D41" w:rsidRDefault="005B75A7" w:rsidP="00CB42CA">
      <w:pPr>
        <w:spacing w:line="312" w:lineRule="auto"/>
        <w:ind w:firstLineChars="2" w:firstLine="31680"/>
        <w:rPr>
          <w:rFonts w:ascii="宋体"/>
          <w:sz w:val="20"/>
          <w:szCs w:val="20"/>
        </w:rPr>
      </w:pPr>
    </w:p>
    <w:p w:rsidR="005B75A7" w:rsidRPr="00E62AC9" w:rsidRDefault="005B75A7" w:rsidP="00CB42CA">
      <w:pPr>
        <w:spacing w:line="312" w:lineRule="auto"/>
        <w:ind w:firstLineChars="252" w:firstLine="31680"/>
        <w:rPr>
          <w:rFonts w:ascii="黑体" w:eastAsia="黑体" w:hAnsi="黑体"/>
          <w:kern w:val="0"/>
          <w:sz w:val="22"/>
          <w:szCs w:val="22"/>
        </w:rPr>
      </w:pPr>
      <w:r w:rsidRPr="00E62AC9">
        <w:rPr>
          <w:rFonts w:ascii="黑体" w:eastAsia="黑体" w:hAnsi="黑体" w:cs="黑体" w:hint="eastAsia"/>
          <w:kern w:val="0"/>
          <w:sz w:val="22"/>
          <w:szCs w:val="22"/>
        </w:rPr>
        <w:t>附件：</w:t>
      </w:r>
      <w:r w:rsidRPr="00E62AC9">
        <w:rPr>
          <w:rFonts w:ascii="黑体" w:eastAsia="黑体" w:hAnsi="黑体" w:cs="黑体"/>
          <w:kern w:val="0"/>
          <w:sz w:val="22"/>
          <w:szCs w:val="22"/>
        </w:rPr>
        <w:t>1.</w:t>
      </w:r>
      <w:r w:rsidRPr="00E62AC9">
        <w:rPr>
          <w:rFonts w:ascii="黑体" w:eastAsia="黑体" w:hAnsi="黑体" w:cs="黑体" w:hint="eastAsia"/>
          <w:kern w:val="0"/>
          <w:sz w:val="22"/>
          <w:szCs w:val="22"/>
        </w:rPr>
        <w:t>江南大学海外游学项目申请表</w:t>
      </w:r>
    </w:p>
    <w:p w:rsidR="005B75A7" w:rsidRPr="00E62AC9" w:rsidRDefault="005B75A7" w:rsidP="00CB42CA">
      <w:pPr>
        <w:spacing w:line="312" w:lineRule="auto"/>
        <w:ind w:firstLineChars="552" w:firstLine="31680"/>
        <w:rPr>
          <w:rFonts w:ascii="黑体" w:eastAsia="黑体" w:hAnsi="黑体"/>
          <w:kern w:val="0"/>
          <w:sz w:val="22"/>
          <w:szCs w:val="22"/>
        </w:rPr>
      </w:pPr>
      <w:r w:rsidRPr="00E62AC9">
        <w:rPr>
          <w:rFonts w:ascii="黑体" w:eastAsia="黑体" w:hAnsi="黑体" w:cs="黑体"/>
          <w:kern w:val="0"/>
          <w:sz w:val="22"/>
          <w:szCs w:val="22"/>
        </w:rPr>
        <w:t>2.</w:t>
      </w:r>
      <w:r w:rsidRPr="00E62AC9">
        <w:rPr>
          <w:rFonts w:ascii="黑体" w:eastAsia="黑体" w:hAnsi="黑体" w:cs="黑体" w:hint="eastAsia"/>
          <w:kern w:val="0"/>
          <w:sz w:val="22"/>
          <w:szCs w:val="22"/>
        </w:rPr>
        <w:t>报名表</w:t>
      </w:r>
      <w:r w:rsidRPr="00E62AC9">
        <w:rPr>
          <w:rFonts w:ascii="黑体" w:eastAsia="黑体" w:hAnsi="黑体" w:cs="黑体"/>
          <w:kern w:val="0"/>
          <w:sz w:val="22"/>
          <w:szCs w:val="22"/>
        </w:rPr>
        <w:t>-</w:t>
      </w:r>
      <w:r w:rsidRPr="00E62AC9">
        <w:rPr>
          <w:rFonts w:ascii="黑体" w:eastAsia="黑体" w:hAnsi="黑体" w:cs="黑体" w:hint="eastAsia"/>
          <w:kern w:val="0"/>
          <w:sz w:val="22"/>
          <w:szCs w:val="22"/>
        </w:rPr>
        <w:t>芝浦工业大学理工科实验主题短期课程</w:t>
      </w:r>
    </w:p>
    <w:p w:rsidR="005B75A7" w:rsidRPr="00E62AC9" w:rsidRDefault="005B75A7" w:rsidP="00CB42CA">
      <w:pPr>
        <w:spacing w:line="312" w:lineRule="auto"/>
        <w:ind w:firstLineChars="552" w:firstLine="31680"/>
        <w:rPr>
          <w:rFonts w:ascii="黑体" w:eastAsia="黑体" w:hAnsi="黑体"/>
          <w:kern w:val="0"/>
          <w:sz w:val="22"/>
          <w:szCs w:val="22"/>
        </w:rPr>
      </w:pPr>
      <w:r w:rsidRPr="00E62AC9">
        <w:rPr>
          <w:rFonts w:ascii="黑体" w:eastAsia="黑体" w:hAnsi="黑体" w:cs="黑体"/>
          <w:kern w:val="0"/>
          <w:sz w:val="22"/>
          <w:szCs w:val="22"/>
        </w:rPr>
        <w:t>3.</w:t>
      </w:r>
      <w:r w:rsidRPr="00E62AC9">
        <w:rPr>
          <w:rFonts w:ascii="黑体" w:eastAsia="黑体" w:hAnsi="黑体" w:cs="黑体" w:hint="eastAsia"/>
          <w:kern w:val="0"/>
          <w:sz w:val="22"/>
          <w:szCs w:val="22"/>
        </w:rPr>
        <w:t>芝浦工业大学理工科实验主题短期课程</w:t>
      </w:r>
    </w:p>
    <w:p w:rsidR="005B75A7" w:rsidRPr="00BF5C92" w:rsidRDefault="005B75A7" w:rsidP="00A90FFB">
      <w:pPr>
        <w:spacing w:line="312" w:lineRule="auto"/>
        <w:rPr>
          <w:rFonts w:ascii="黑体" w:eastAsia="黑体" w:hAnsi="黑体"/>
          <w:kern w:val="0"/>
          <w:sz w:val="22"/>
          <w:szCs w:val="22"/>
        </w:rPr>
      </w:pPr>
    </w:p>
    <w:p w:rsidR="005B75A7" w:rsidRPr="00BF5C92" w:rsidRDefault="005B75A7" w:rsidP="00A90FFB">
      <w:pPr>
        <w:spacing w:line="312" w:lineRule="auto"/>
        <w:rPr>
          <w:rFonts w:ascii="黑体" w:eastAsia="黑体" w:hAnsi="黑体"/>
          <w:kern w:val="0"/>
          <w:sz w:val="22"/>
          <w:szCs w:val="22"/>
        </w:rPr>
      </w:pPr>
      <w:r w:rsidRPr="00BF5C92">
        <w:rPr>
          <w:rFonts w:ascii="黑体" w:eastAsia="黑体" w:hAnsi="黑体" w:cs="黑体" w:hint="eastAsia"/>
          <w:kern w:val="0"/>
          <w:sz w:val="22"/>
          <w:szCs w:val="22"/>
        </w:rPr>
        <w:t>联系人：秦洁</w:t>
      </w:r>
    </w:p>
    <w:p w:rsidR="005B75A7" w:rsidRPr="00BF5C92" w:rsidRDefault="005B75A7" w:rsidP="00C5421B">
      <w:pPr>
        <w:spacing w:line="312" w:lineRule="auto"/>
        <w:rPr>
          <w:rFonts w:ascii="黑体" w:eastAsia="黑体" w:hAnsi="黑体"/>
          <w:kern w:val="0"/>
          <w:sz w:val="22"/>
          <w:szCs w:val="22"/>
        </w:rPr>
      </w:pPr>
      <w:r w:rsidRPr="00BF5C92">
        <w:rPr>
          <w:rFonts w:ascii="黑体" w:eastAsia="黑体" w:hAnsi="黑体" w:cs="黑体" w:hint="eastAsia"/>
          <w:kern w:val="0"/>
          <w:sz w:val="22"/>
          <w:szCs w:val="22"/>
        </w:rPr>
        <w:t>联系电话：</w:t>
      </w:r>
      <w:r w:rsidRPr="00BF5C92">
        <w:rPr>
          <w:rFonts w:ascii="黑体" w:eastAsia="黑体" w:hAnsi="黑体" w:cs="黑体"/>
          <w:kern w:val="0"/>
          <w:sz w:val="22"/>
          <w:szCs w:val="22"/>
        </w:rPr>
        <w:t xml:space="preserve">85913623   </w:t>
      </w:r>
    </w:p>
    <w:sectPr w:rsidR="005B75A7" w:rsidRPr="00BF5C92" w:rsidSect="00321E67">
      <w:headerReference w:type="default" r:id="rId17"/>
      <w:pgSz w:w="11906" w:h="16838"/>
      <w:pgMar w:top="720" w:right="720" w:bottom="720" w:left="720"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B75A7" w:rsidRDefault="005B75A7" w:rsidP="008634EC">
      <w:r>
        <w:separator/>
      </w:r>
    </w:p>
  </w:endnote>
  <w:endnote w:type="continuationSeparator" w:id="1">
    <w:p w:rsidR="005B75A7" w:rsidRDefault="005B75A7" w:rsidP="008634EC">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080E0000" w:usb2="00000010" w:usb3="00000000" w:csb0="00040001" w:csb1="00000000"/>
  </w:font>
  <w:font w:name="Times New Roman">
    <w:panose1 w:val="02020603050405020304"/>
    <w:charset w:val="00"/>
    <w:family w:val="roman"/>
    <w:pitch w:val="variable"/>
    <w:sig w:usb0="20002A87" w:usb1="80000000" w:usb2="00000008" w:usb3="00000000" w:csb0="000001FF" w:csb1="00000000"/>
  </w:font>
  <w:font w:name="黑体">
    <w:altName w:val="SimHei"/>
    <w:panose1 w:val="02010600030101010101"/>
    <w:charset w:val="86"/>
    <w:family w:val="auto"/>
    <w:pitch w:val="variable"/>
    <w:sig w:usb0="00000001" w:usb1="080E0000" w:usb2="00000010" w:usb3="00000000" w:csb0="00040000"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B75A7" w:rsidRDefault="005B75A7" w:rsidP="008634EC">
      <w:r>
        <w:separator/>
      </w:r>
    </w:p>
  </w:footnote>
  <w:footnote w:type="continuationSeparator" w:id="1">
    <w:p w:rsidR="005B75A7" w:rsidRDefault="005B75A7" w:rsidP="008634E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B75A7" w:rsidRDefault="005B75A7">
    <w:pPr>
      <w:pStyle w:val="NoSpacing1"/>
      <w:jc w:val="right"/>
      <w:rPr>
        <w:rFonts w:ascii="黑体" w:eastAsia="黑体" w:hAnsi="宋体"/>
        <w:shadow/>
        <w:color w:val="002060"/>
        <w:sz w:val="24"/>
        <w:szCs w:val="24"/>
      </w:rPr>
    </w:pPr>
    <w:r>
      <w:rPr>
        <w:rFonts w:ascii="黑体" w:eastAsia="黑体" w:hAnsi="宋体" w:cs="黑体" w:hint="eastAsia"/>
        <w:shadow/>
        <w:color w:val="002060"/>
        <w:sz w:val="24"/>
        <w:szCs w:val="24"/>
      </w:rPr>
      <w:t>芝浦工业大学理工科实验主题短期课程</w:t>
    </w:r>
  </w:p>
  <w:p w:rsidR="005B75A7" w:rsidRDefault="005B75A7">
    <w:pPr>
      <w:pStyle w:val="Header"/>
      <w:jc w:val="both"/>
      <w:rPr>
        <w:rFonts w:cs="Times New Roman"/>
      </w:rP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defaultTabStop w:val="420"/>
  <w:doNotHyphenateCaps/>
  <w:drawingGridVerticalSpacing w:val="156"/>
  <w:displayHorizontalDrawingGridEvery w:val="0"/>
  <w:displayVerticalDrawingGridEvery w:val="2"/>
  <w:characterSpacingControl w:val="compressPunctuation"/>
  <w:noLineBreaksAfter w:lang="zh-CN" w:val="$([{£¥·‘“〈《「『【〔〖〝﹙﹛﹝＄（．［｛￡￥"/>
  <w:noLineBreaksBefore w:lang="zh-CN" w:val="!%),.:;&gt;?]}¢¨°·ˇˉ―‖’”…‰′″›℃∶、。〃〉》」』】〕〗〞︶︺︾﹀﹄﹚﹜﹞！＂％＇），．：；？］｀｜｝～￠"/>
  <w:doNotValidateAgainstSchema/>
  <w:doNotDemarcateInvalidXml/>
  <w:footnotePr>
    <w:footnote w:id="0"/>
    <w:footnote w:id="1"/>
  </w:footnotePr>
  <w:endnotePr>
    <w:endnote w:id="0"/>
    <w:endnote w:id="1"/>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7A3714"/>
    <w:rsid w:val="000036C4"/>
    <w:rsid w:val="00014059"/>
    <w:rsid w:val="000204F1"/>
    <w:rsid w:val="00032100"/>
    <w:rsid w:val="0003402B"/>
    <w:rsid w:val="000500A1"/>
    <w:rsid w:val="00087D65"/>
    <w:rsid w:val="00092D9F"/>
    <w:rsid w:val="00093A2A"/>
    <w:rsid w:val="00096594"/>
    <w:rsid w:val="000A6888"/>
    <w:rsid w:val="000B4437"/>
    <w:rsid w:val="000B79C4"/>
    <w:rsid w:val="000C13E9"/>
    <w:rsid w:val="000F076F"/>
    <w:rsid w:val="000F3EFB"/>
    <w:rsid w:val="000F6646"/>
    <w:rsid w:val="000F6CD4"/>
    <w:rsid w:val="001028F6"/>
    <w:rsid w:val="001379D7"/>
    <w:rsid w:val="00147215"/>
    <w:rsid w:val="0014790C"/>
    <w:rsid w:val="00171914"/>
    <w:rsid w:val="001767AF"/>
    <w:rsid w:val="00185C46"/>
    <w:rsid w:val="00186775"/>
    <w:rsid w:val="001A57DD"/>
    <w:rsid w:val="001B4870"/>
    <w:rsid w:val="001B4BC3"/>
    <w:rsid w:val="001C3746"/>
    <w:rsid w:val="001F06BF"/>
    <w:rsid w:val="001F1830"/>
    <w:rsid w:val="0022336A"/>
    <w:rsid w:val="00223988"/>
    <w:rsid w:val="00230C34"/>
    <w:rsid w:val="002310EC"/>
    <w:rsid w:val="002331DE"/>
    <w:rsid w:val="00243879"/>
    <w:rsid w:val="00245D2E"/>
    <w:rsid w:val="00250455"/>
    <w:rsid w:val="002533C8"/>
    <w:rsid w:val="002565AC"/>
    <w:rsid w:val="00257B72"/>
    <w:rsid w:val="00260BF9"/>
    <w:rsid w:val="00264744"/>
    <w:rsid w:val="00275E46"/>
    <w:rsid w:val="00283AD0"/>
    <w:rsid w:val="00283D08"/>
    <w:rsid w:val="00285346"/>
    <w:rsid w:val="00287F70"/>
    <w:rsid w:val="00296622"/>
    <w:rsid w:val="002A73A6"/>
    <w:rsid w:val="002B0844"/>
    <w:rsid w:val="002D1865"/>
    <w:rsid w:val="002D42E8"/>
    <w:rsid w:val="002E126E"/>
    <w:rsid w:val="002E5311"/>
    <w:rsid w:val="002F0312"/>
    <w:rsid w:val="002F702C"/>
    <w:rsid w:val="00304828"/>
    <w:rsid w:val="00321E1A"/>
    <w:rsid w:val="00321E67"/>
    <w:rsid w:val="00324AF3"/>
    <w:rsid w:val="00326382"/>
    <w:rsid w:val="00331573"/>
    <w:rsid w:val="00341E2B"/>
    <w:rsid w:val="0034567D"/>
    <w:rsid w:val="003469FE"/>
    <w:rsid w:val="0035079A"/>
    <w:rsid w:val="00370103"/>
    <w:rsid w:val="003712E0"/>
    <w:rsid w:val="003723D5"/>
    <w:rsid w:val="003840F7"/>
    <w:rsid w:val="003845DE"/>
    <w:rsid w:val="0039796D"/>
    <w:rsid w:val="003A343B"/>
    <w:rsid w:val="003B7B89"/>
    <w:rsid w:val="003C2482"/>
    <w:rsid w:val="003C6F9A"/>
    <w:rsid w:val="003C7D66"/>
    <w:rsid w:val="003D34A4"/>
    <w:rsid w:val="003E45AA"/>
    <w:rsid w:val="003E798A"/>
    <w:rsid w:val="003F551A"/>
    <w:rsid w:val="003F6ED5"/>
    <w:rsid w:val="00410717"/>
    <w:rsid w:val="00425516"/>
    <w:rsid w:val="00425E4C"/>
    <w:rsid w:val="00446AC5"/>
    <w:rsid w:val="004519D5"/>
    <w:rsid w:val="00453915"/>
    <w:rsid w:val="00465705"/>
    <w:rsid w:val="004659FB"/>
    <w:rsid w:val="004771A0"/>
    <w:rsid w:val="00482EE4"/>
    <w:rsid w:val="00485B4C"/>
    <w:rsid w:val="0049376B"/>
    <w:rsid w:val="00496CC5"/>
    <w:rsid w:val="004A1E9F"/>
    <w:rsid w:val="004B6993"/>
    <w:rsid w:val="004C13E5"/>
    <w:rsid w:val="004C5A53"/>
    <w:rsid w:val="004C7EDB"/>
    <w:rsid w:val="004F0538"/>
    <w:rsid w:val="0051083F"/>
    <w:rsid w:val="00516349"/>
    <w:rsid w:val="00522B8B"/>
    <w:rsid w:val="005230F6"/>
    <w:rsid w:val="00533E4B"/>
    <w:rsid w:val="00535F2F"/>
    <w:rsid w:val="005523F1"/>
    <w:rsid w:val="00554008"/>
    <w:rsid w:val="005542A7"/>
    <w:rsid w:val="00562339"/>
    <w:rsid w:val="00565E1E"/>
    <w:rsid w:val="005668C6"/>
    <w:rsid w:val="0056761A"/>
    <w:rsid w:val="00580125"/>
    <w:rsid w:val="00580D41"/>
    <w:rsid w:val="00587577"/>
    <w:rsid w:val="005A4A01"/>
    <w:rsid w:val="005B1811"/>
    <w:rsid w:val="005B1B8E"/>
    <w:rsid w:val="005B75A7"/>
    <w:rsid w:val="005C4766"/>
    <w:rsid w:val="005C6EA0"/>
    <w:rsid w:val="005D3922"/>
    <w:rsid w:val="005F1E5A"/>
    <w:rsid w:val="005F511B"/>
    <w:rsid w:val="005F6004"/>
    <w:rsid w:val="005F6078"/>
    <w:rsid w:val="005F61E5"/>
    <w:rsid w:val="005F701E"/>
    <w:rsid w:val="00603C22"/>
    <w:rsid w:val="00611DCF"/>
    <w:rsid w:val="00612E15"/>
    <w:rsid w:val="00616F07"/>
    <w:rsid w:val="006306F3"/>
    <w:rsid w:val="00630F01"/>
    <w:rsid w:val="00634D59"/>
    <w:rsid w:val="0064191A"/>
    <w:rsid w:val="00647C67"/>
    <w:rsid w:val="006523B8"/>
    <w:rsid w:val="00655CC3"/>
    <w:rsid w:val="00660326"/>
    <w:rsid w:val="00676DA0"/>
    <w:rsid w:val="00691F4D"/>
    <w:rsid w:val="006966CB"/>
    <w:rsid w:val="006A7938"/>
    <w:rsid w:val="006B136C"/>
    <w:rsid w:val="006B6B30"/>
    <w:rsid w:val="006C7D80"/>
    <w:rsid w:val="006D1109"/>
    <w:rsid w:val="006D5B8D"/>
    <w:rsid w:val="006F1447"/>
    <w:rsid w:val="007042EB"/>
    <w:rsid w:val="00710855"/>
    <w:rsid w:val="00723EC8"/>
    <w:rsid w:val="007371FB"/>
    <w:rsid w:val="00744A23"/>
    <w:rsid w:val="00752022"/>
    <w:rsid w:val="00755C54"/>
    <w:rsid w:val="007564A6"/>
    <w:rsid w:val="00765EF7"/>
    <w:rsid w:val="007703B9"/>
    <w:rsid w:val="00786825"/>
    <w:rsid w:val="007919ED"/>
    <w:rsid w:val="007A3714"/>
    <w:rsid w:val="007A7C08"/>
    <w:rsid w:val="007B36FD"/>
    <w:rsid w:val="007B650E"/>
    <w:rsid w:val="007C1255"/>
    <w:rsid w:val="007F6789"/>
    <w:rsid w:val="007F7C58"/>
    <w:rsid w:val="00806C64"/>
    <w:rsid w:val="00811107"/>
    <w:rsid w:val="0081270B"/>
    <w:rsid w:val="00833A2A"/>
    <w:rsid w:val="008414D7"/>
    <w:rsid w:val="008448F4"/>
    <w:rsid w:val="00851738"/>
    <w:rsid w:val="00854C2B"/>
    <w:rsid w:val="008607CB"/>
    <w:rsid w:val="008634EC"/>
    <w:rsid w:val="008706F4"/>
    <w:rsid w:val="00871B23"/>
    <w:rsid w:val="00875064"/>
    <w:rsid w:val="0087576A"/>
    <w:rsid w:val="0088289B"/>
    <w:rsid w:val="00891602"/>
    <w:rsid w:val="00891966"/>
    <w:rsid w:val="008A12A2"/>
    <w:rsid w:val="008A4A1B"/>
    <w:rsid w:val="008B2ED6"/>
    <w:rsid w:val="008B41A0"/>
    <w:rsid w:val="008C45CF"/>
    <w:rsid w:val="008D375D"/>
    <w:rsid w:val="008D58F5"/>
    <w:rsid w:val="008E12B1"/>
    <w:rsid w:val="008F5D89"/>
    <w:rsid w:val="00901439"/>
    <w:rsid w:val="00906A95"/>
    <w:rsid w:val="00910391"/>
    <w:rsid w:val="00916E60"/>
    <w:rsid w:val="00922AC4"/>
    <w:rsid w:val="00925B6D"/>
    <w:rsid w:val="00930BC2"/>
    <w:rsid w:val="00942924"/>
    <w:rsid w:val="009545C8"/>
    <w:rsid w:val="009728CF"/>
    <w:rsid w:val="00974977"/>
    <w:rsid w:val="00986956"/>
    <w:rsid w:val="00990E57"/>
    <w:rsid w:val="009A4B2F"/>
    <w:rsid w:val="009A604E"/>
    <w:rsid w:val="009B6179"/>
    <w:rsid w:val="009B740C"/>
    <w:rsid w:val="009C2F04"/>
    <w:rsid w:val="009C6F14"/>
    <w:rsid w:val="009D3AE8"/>
    <w:rsid w:val="009D7AAA"/>
    <w:rsid w:val="009E0597"/>
    <w:rsid w:val="009E5043"/>
    <w:rsid w:val="009F41CB"/>
    <w:rsid w:val="009F621B"/>
    <w:rsid w:val="00A10C1E"/>
    <w:rsid w:val="00A350EA"/>
    <w:rsid w:val="00A364A6"/>
    <w:rsid w:val="00A47489"/>
    <w:rsid w:val="00A5268C"/>
    <w:rsid w:val="00A54666"/>
    <w:rsid w:val="00A555EB"/>
    <w:rsid w:val="00A702C7"/>
    <w:rsid w:val="00A83DDD"/>
    <w:rsid w:val="00A859BB"/>
    <w:rsid w:val="00A90FFB"/>
    <w:rsid w:val="00AB68E3"/>
    <w:rsid w:val="00AC2E44"/>
    <w:rsid w:val="00AE4058"/>
    <w:rsid w:val="00AE492D"/>
    <w:rsid w:val="00AF253F"/>
    <w:rsid w:val="00B004B0"/>
    <w:rsid w:val="00B10FCD"/>
    <w:rsid w:val="00B15523"/>
    <w:rsid w:val="00B322C2"/>
    <w:rsid w:val="00B35058"/>
    <w:rsid w:val="00B504ED"/>
    <w:rsid w:val="00B5098C"/>
    <w:rsid w:val="00B544EE"/>
    <w:rsid w:val="00B5461F"/>
    <w:rsid w:val="00B57C29"/>
    <w:rsid w:val="00B60E40"/>
    <w:rsid w:val="00B64A89"/>
    <w:rsid w:val="00B82CD5"/>
    <w:rsid w:val="00B84A2F"/>
    <w:rsid w:val="00BA1AB3"/>
    <w:rsid w:val="00BA5C09"/>
    <w:rsid w:val="00BA727E"/>
    <w:rsid w:val="00BB3425"/>
    <w:rsid w:val="00BC5655"/>
    <w:rsid w:val="00BC622B"/>
    <w:rsid w:val="00BD01CA"/>
    <w:rsid w:val="00BD4021"/>
    <w:rsid w:val="00BE3ABB"/>
    <w:rsid w:val="00BE69D2"/>
    <w:rsid w:val="00BF0CAD"/>
    <w:rsid w:val="00BF5C92"/>
    <w:rsid w:val="00C15192"/>
    <w:rsid w:val="00C3135C"/>
    <w:rsid w:val="00C3404F"/>
    <w:rsid w:val="00C34FC3"/>
    <w:rsid w:val="00C443A3"/>
    <w:rsid w:val="00C45348"/>
    <w:rsid w:val="00C51759"/>
    <w:rsid w:val="00C5421B"/>
    <w:rsid w:val="00C54BD2"/>
    <w:rsid w:val="00C60BEE"/>
    <w:rsid w:val="00C6521C"/>
    <w:rsid w:val="00C66EAC"/>
    <w:rsid w:val="00C67632"/>
    <w:rsid w:val="00C67BB4"/>
    <w:rsid w:val="00C752CD"/>
    <w:rsid w:val="00C91400"/>
    <w:rsid w:val="00C92A2D"/>
    <w:rsid w:val="00C976EF"/>
    <w:rsid w:val="00CB35C3"/>
    <w:rsid w:val="00CB42CA"/>
    <w:rsid w:val="00CB525E"/>
    <w:rsid w:val="00CB5C66"/>
    <w:rsid w:val="00CF23B6"/>
    <w:rsid w:val="00CF5E28"/>
    <w:rsid w:val="00D03D0C"/>
    <w:rsid w:val="00D11A4D"/>
    <w:rsid w:val="00D12A5A"/>
    <w:rsid w:val="00D153DA"/>
    <w:rsid w:val="00D2087E"/>
    <w:rsid w:val="00D236D1"/>
    <w:rsid w:val="00D42D84"/>
    <w:rsid w:val="00D70B59"/>
    <w:rsid w:val="00D72414"/>
    <w:rsid w:val="00D76C40"/>
    <w:rsid w:val="00D77218"/>
    <w:rsid w:val="00D87593"/>
    <w:rsid w:val="00D9194D"/>
    <w:rsid w:val="00D95A7C"/>
    <w:rsid w:val="00DA1C99"/>
    <w:rsid w:val="00DB1A20"/>
    <w:rsid w:val="00DD1CF7"/>
    <w:rsid w:val="00DD2D12"/>
    <w:rsid w:val="00DE60D2"/>
    <w:rsid w:val="00DF1702"/>
    <w:rsid w:val="00DF5A32"/>
    <w:rsid w:val="00E1011A"/>
    <w:rsid w:val="00E1288A"/>
    <w:rsid w:val="00E24F40"/>
    <w:rsid w:val="00E35BAA"/>
    <w:rsid w:val="00E3736B"/>
    <w:rsid w:val="00E55BB2"/>
    <w:rsid w:val="00E60C51"/>
    <w:rsid w:val="00E62AC9"/>
    <w:rsid w:val="00E62DD2"/>
    <w:rsid w:val="00E64FA6"/>
    <w:rsid w:val="00E76243"/>
    <w:rsid w:val="00E9077A"/>
    <w:rsid w:val="00E94C43"/>
    <w:rsid w:val="00E97571"/>
    <w:rsid w:val="00EA2745"/>
    <w:rsid w:val="00EA34D5"/>
    <w:rsid w:val="00EA5CEA"/>
    <w:rsid w:val="00ED354D"/>
    <w:rsid w:val="00EE2F40"/>
    <w:rsid w:val="00EE2FF2"/>
    <w:rsid w:val="00EE593A"/>
    <w:rsid w:val="00EE6D73"/>
    <w:rsid w:val="00EF235D"/>
    <w:rsid w:val="00EF41EB"/>
    <w:rsid w:val="00F0127C"/>
    <w:rsid w:val="00F0272E"/>
    <w:rsid w:val="00F03075"/>
    <w:rsid w:val="00F50B82"/>
    <w:rsid w:val="00F50F43"/>
    <w:rsid w:val="00F540E7"/>
    <w:rsid w:val="00F6553A"/>
    <w:rsid w:val="00F67286"/>
    <w:rsid w:val="00F72BD2"/>
    <w:rsid w:val="00F85B2D"/>
    <w:rsid w:val="00F87288"/>
    <w:rsid w:val="00F96D86"/>
    <w:rsid w:val="00FA6532"/>
    <w:rsid w:val="00FB1EAA"/>
    <w:rsid w:val="00FB4EEE"/>
    <w:rsid w:val="00FC3E9B"/>
    <w:rsid w:val="00FD3DC5"/>
    <w:rsid w:val="00FD5F85"/>
    <w:rsid w:val="00FD7089"/>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4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kern w:val="2"/>
        <w:sz w:val="21"/>
        <w:szCs w:val="22"/>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634EC"/>
    <w:pPr>
      <w:widowControl w:val="0"/>
      <w:jc w:val="both"/>
    </w:pPr>
    <w:rPr>
      <w:rFonts w:ascii="Times New Roman" w:hAnsi="Times New Roman"/>
      <w:szCs w:val="21"/>
    </w:rPr>
  </w:style>
  <w:style w:type="paragraph" w:styleId="Heading4">
    <w:name w:val="heading 4"/>
    <w:basedOn w:val="Normal"/>
    <w:next w:val="Normal"/>
    <w:link w:val="Heading4Char"/>
    <w:uiPriority w:val="99"/>
    <w:qFormat/>
    <w:rsid w:val="008634EC"/>
    <w:pPr>
      <w:spacing w:before="36"/>
      <w:ind w:left="120"/>
      <w:outlineLvl w:val="3"/>
    </w:pPr>
    <w:rPr>
      <w:b/>
      <w:bC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basedOn w:val="DefaultParagraphFont"/>
    <w:link w:val="Heading4"/>
    <w:uiPriority w:val="99"/>
    <w:locked/>
    <w:rsid w:val="008634EC"/>
    <w:rPr>
      <w:rFonts w:ascii="Times New Roman" w:eastAsia="宋体" w:hAnsi="Times New Roman" w:cs="Times New Roman"/>
      <w:b/>
      <w:bCs/>
      <w:sz w:val="21"/>
      <w:szCs w:val="21"/>
    </w:rPr>
  </w:style>
  <w:style w:type="paragraph" w:styleId="Header">
    <w:name w:val="header"/>
    <w:basedOn w:val="Normal"/>
    <w:link w:val="HeaderChar"/>
    <w:uiPriority w:val="99"/>
    <w:rsid w:val="008634EC"/>
    <w:pPr>
      <w:pBdr>
        <w:bottom w:val="single" w:sz="6" w:space="1" w:color="auto"/>
      </w:pBdr>
      <w:tabs>
        <w:tab w:val="center" w:pos="4153"/>
        <w:tab w:val="right" w:pos="8306"/>
      </w:tabs>
      <w:snapToGrid w:val="0"/>
      <w:jc w:val="center"/>
    </w:pPr>
    <w:rPr>
      <w:rFonts w:ascii="Calibri" w:hAnsi="Calibri" w:cs="Calibri"/>
      <w:sz w:val="18"/>
      <w:szCs w:val="18"/>
    </w:rPr>
  </w:style>
  <w:style w:type="character" w:customStyle="1" w:styleId="HeaderChar">
    <w:name w:val="Header Char"/>
    <w:basedOn w:val="DefaultParagraphFont"/>
    <w:link w:val="Header"/>
    <w:uiPriority w:val="99"/>
    <w:locked/>
    <w:rsid w:val="008634EC"/>
    <w:rPr>
      <w:sz w:val="18"/>
      <w:szCs w:val="18"/>
    </w:rPr>
  </w:style>
  <w:style w:type="paragraph" w:styleId="Footer">
    <w:name w:val="footer"/>
    <w:basedOn w:val="Normal"/>
    <w:link w:val="FooterChar"/>
    <w:uiPriority w:val="99"/>
    <w:rsid w:val="008634EC"/>
    <w:pPr>
      <w:tabs>
        <w:tab w:val="center" w:pos="4153"/>
        <w:tab w:val="right" w:pos="8306"/>
      </w:tabs>
      <w:snapToGrid w:val="0"/>
      <w:jc w:val="left"/>
    </w:pPr>
    <w:rPr>
      <w:rFonts w:ascii="Calibri" w:hAnsi="Calibri" w:cs="Calibri"/>
      <w:sz w:val="18"/>
      <w:szCs w:val="18"/>
    </w:rPr>
  </w:style>
  <w:style w:type="character" w:customStyle="1" w:styleId="FooterChar">
    <w:name w:val="Footer Char"/>
    <w:basedOn w:val="DefaultParagraphFont"/>
    <w:link w:val="Footer"/>
    <w:uiPriority w:val="99"/>
    <w:locked/>
    <w:rsid w:val="008634EC"/>
    <w:rPr>
      <w:sz w:val="18"/>
      <w:szCs w:val="18"/>
    </w:rPr>
  </w:style>
  <w:style w:type="character" w:styleId="Hyperlink">
    <w:name w:val="Hyperlink"/>
    <w:basedOn w:val="DefaultParagraphFont"/>
    <w:uiPriority w:val="99"/>
    <w:rsid w:val="008634EC"/>
    <w:rPr>
      <w:color w:val="0000FF"/>
      <w:u w:val="single"/>
    </w:rPr>
  </w:style>
  <w:style w:type="paragraph" w:customStyle="1" w:styleId="NoSpacing1">
    <w:name w:val="No Spacing1"/>
    <w:uiPriority w:val="99"/>
    <w:rsid w:val="008634EC"/>
    <w:rPr>
      <w:rFonts w:ascii="Times New Roman" w:hAnsi="Times New Roman"/>
      <w:kern w:val="0"/>
      <w:sz w:val="22"/>
    </w:rPr>
  </w:style>
  <w:style w:type="character" w:customStyle="1" w:styleId="Char1">
    <w:name w:val="页眉 Char1"/>
    <w:basedOn w:val="DefaultParagraphFont"/>
    <w:uiPriority w:val="99"/>
    <w:semiHidden/>
    <w:locked/>
    <w:rsid w:val="008634EC"/>
    <w:rPr>
      <w:kern w:val="2"/>
      <w:sz w:val="18"/>
      <w:szCs w:val="18"/>
    </w:rPr>
  </w:style>
  <w:style w:type="paragraph" w:styleId="BalloonText">
    <w:name w:val="Balloon Text"/>
    <w:basedOn w:val="Normal"/>
    <w:link w:val="BalloonTextChar"/>
    <w:uiPriority w:val="99"/>
    <w:semiHidden/>
    <w:rsid w:val="008634EC"/>
    <w:rPr>
      <w:sz w:val="18"/>
      <w:szCs w:val="18"/>
    </w:rPr>
  </w:style>
  <w:style w:type="character" w:customStyle="1" w:styleId="BalloonTextChar">
    <w:name w:val="Balloon Text Char"/>
    <w:basedOn w:val="DefaultParagraphFont"/>
    <w:link w:val="BalloonText"/>
    <w:uiPriority w:val="99"/>
    <w:semiHidden/>
    <w:locked/>
    <w:rsid w:val="008634EC"/>
    <w:rPr>
      <w:rFonts w:ascii="Times New Roman" w:eastAsia="宋体" w:hAnsi="Times New Roman" w:cs="Times New Roman"/>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baike.baidu.com/subview/19319/5029105.htm" TargetMode="External"/><Relationship Id="rId13" Type="http://schemas.openxmlformats.org/officeDocument/2006/relationships/image" Target="media/image7.jpeg"/><Relationship Id="rId1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image" Target="media/image6.jpeg"/><Relationship Id="rId17"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image" Target="media/image10.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5.png"/><Relationship Id="rId5" Type="http://schemas.openxmlformats.org/officeDocument/2006/relationships/endnotes" Target="end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image" Target="media/image3.png"/><Relationship Id="rId14"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9</TotalTime>
  <Pages>5</Pages>
  <Words>226</Words>
  <Characters>1289</Characters>
  <Application>Microsoft Office Outlook</Application>
  <DocSecurity>0</DocSecurity>
  <Lines>0</Lines>
  <Paragraphs>0</Paragraphs>
  <ScaleCrop>false</ScaleCrop>
  <Company>Sky123.Org</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Sky123.Org</dc:creator>
  <cp:keywords/>
  <dc:description/>
  <cp:lastModifiedBy>NTKO</cp:lastModifiedBy>
  <cp:revision>10</cp:revision>
  <dcterms:created xsi:type="dcterms:W3CDTF">2017-03-17T03:19:00Z</dcterms:created>
  <dcterms:modified xsi:type="dcterms:W3CDTF">2017-03-21T00:15:00Z</dcterms:modified>
</cp:coreProperties>
</file>