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71" w:rsidRPr="00154FA3" w:rsidRDefault="00E83671" w:rsidP="00154FA3">
      <w:pPr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154FA3">
        <w:rPr>
          <w:rFonts w:ascii="宋体" w:hAnsi="宋体" w:cs="宋体"/>
          <w:b/>
          <w:bCs/>
          <w:kern w:val="0"/>
          <w:sz w:val="24"/>
          <w:szCs w:val="24"/>
        </w:rPr>
        <w:t>2017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年春季学期美国密歇根州立大学访学项目通知</w:t>
      </w:r>
    </w:p>
    <w:p w:rsidR="00E83671" w:rsidRPr="00154FA3" w:rsidRDefault="00E83671" w:rsidP="00154FA3">
      <w:pPr>
        <w:spacing w:line="360" w:lineRule="auto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各学院：</w:t>
      </w:r>
    </w:p>
    <w:p w:rsidR="00E83671" w:rsidRPr="00154FA3" w:rsidRDefault="00E83671" w:rsidP="00941F55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为实施我校教育国际化发展战略，培养具有国际视野和国际竞争力的高素质人才，</w:t>
      </w:r>
      <w:r w:rsidRPr="00154FA3">
        <w:rPr>
          <w:rFonts w:ascii="宋体" w:hAnsi="宋体" w:cs="宋体"/>
          <w:sz w:val="24"/>
          <w:szCs w:val="24"/>
        </w:rPr>
        <w:t>2017</w:t>
      </w:r>
      <w:r w:rsidRPr="00154FA3">
        <w:rPr>
          <w:rFonts w:ascii="宋体" w:hAnsi="宋体" w:cs="宋体" w:hint="eastAsia"/>
          <w:sz w:val="24"/>
          <w:szCs w:val="24"/>
        </w:rPr>
        <w:t>年春季学期我校选派优秀在校本科生前往</w:t>
      </w:r>
      <w:r w:rsidRPr="00154FA3">
        <w:rPr>
          <w:rFonts w:ascii="宋体" w:hAnsi="宋体" w:cs="宋体" w:hint="eastAsia"/>
          <w:kern w:val="0"/>
          <w:sz w:val="24"/>
          <w:szCs w:val="24"/>
        </w:rPr>
        <w:t>美国密歇根州立大学</w:t>
      </w:r>
      <w:r w:rsidRPr="00154FA3">
        <w:rPr>
          <w:rFonts w:ascii="宋体" w:hAnsi="宋体" w:cs="宋体" w:hint="eastAsia"/>
          <w:sz w:val="24"/>
          <w:szCs w:val="24"/>
        </w:rPr>
        <w:t>学习，参加一学期的访问学习。报名截止日期为</w:t>
      </w:r>
      <w:r w:rsidRPr="00154FA3">
        <w:rPr>
          <w:rFonts w:ascii="宋体" w:hAnsi="宋体" w:cs="宋体"/>
          <w:b/>
          <w:bCs/>
          <w:sz w:val="24"/>
          <w:szCs w:val="24"/>
        </w:rPr>
        <w:t>2016</w:t>
      </w:r>
      <w:r w:rsidRPr="00154FA3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154FA3">
        <w:rPr>
          <w:rFonts w:ascii="宋体" w:hAnsi="宋体" w:cs="宋体"/>
          <w:b/>
          <w:bCs/>
          <w:sz w:val="24"/>
          <w:szCs w:val="24"/>
        </w:rPr>
        <w:t>9</w:t>
      </w:r>
      <w:r w:rsidRPr="00154FA3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20</w:t>
      </w:r>
      <w:r w:rsidRPr="00154FA3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154FA3">
        <w:rPr>
          <w:rFonts w:ascii="宋体" w:hAnsi="宋体" w:cs="宋体" w:hint="eastAsia"/>
          <w:sz w:val="24"/>
          <w:szCs w:val="24"/>
        </w:rPr>
        <w:t>。</w:t>
      </w:r>
    </w:p>
    <w:p w:rsidR="00E83671" w:rsidRPr="00154FA3" w:rsidRDefault="00E83671" w:rsidP="00154FA3">
      <w:pPr>
        <w:spacing w:line="360" w:lineRule="auto"/>
        <w:rPr>
          <w:rFonts w:ascii="宋体"/>
          <w:b/>
          <w:bCs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一、学校介绍</w:t>
      </w:r>
    </w:p>
    <w:p w:rsidR="00E83671" w:rsidRPr="00154FA3" w:rsidRDefault="00E83671" w:rsidP="00941F55">
      <w:pPr>
        <w:widowControl/>
        <w:tabs>
          <w:tab w:val="left" w:pos="8080"/>
        </w:tabs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密歇根州立大学（简称</w:t>
      </w:r>
      <w:r w:rsidRPr="00154FA3">
        <w:rPr>
          <w:rFonts w:ascii="宋体" w:hAnsi="宋体" w:cs="宋体"/>
          <w:sz w:val="24"/>
          <w:szCs w:val="24"/>
        </w:rPr>
        <w:t>MSU</w:t>
      </w:r>
      <w:r w:rsidRPr="00154FA3">
        <w:rPr>
          <w:rFonts w:ascii="宋体" w:hAnsi="宋体" w:cs="宋体" w:hint="eastAsia"/>
          <w:sz w:val="24"/>
          <w:szCs w:val="24"/>
        </w:rPr>
        <w:t>）成立于</w:t>
      </w:r>
      <w:r w:rsidRPr="00154FA3">
        <w:rPr>
          <w:rFonts w:ascii="宋体" w:hAnsi="宋体" w:cs="宋体"/>
          <w:sz w:val="24"/>
          <w:szCs w:val="24"/>
        </w:rPr>
        <w:t>1855</w:t>
      </w:r>
      <w:r w:rsidRPr="00154FA3">
        <w:rPr>
          <w:rFonts w:ascii="宋体" w:hAnsi="宋体" w:cs="宋体" w:hint="eastAsia"/>
          <w:sz w:val="24"/>
          <w:szCs w:val="24"/>
        </w:rPr>
        <w:t>年，位于密歇根州东兰辛市，是一所顶尖的研究性大学，也是公立常春藤大学一员。密歇根州立大学被《美国新闻和世界报道》杂志评为全美公立大学第</w:t>
      </w:r>
      <w:r w:rsidRPr="00154FA3">
        <w:rPr>
          <w:rFonts w:ascii="宋体" w:hAnsi="宋体" w:cs="宋体"/>
          <w:sz w:val="24"/>
          <w:szCs w:val="24"/>
        </w:rPr>
        <w:t>29</w:t>
      </w:r>
      <w:r w:rsidRPr="00154FA3">
        <w:rPr>
          <w:rFonts w:ascii="宋体" w:hAnsi="宋体" w:cs="宋体" w:hint="eastAsia"/>
          <w:sz w:val="24"/>
          <w:szCs w:val="24"/>
        </w:rPr>
        <w:t>名，并被《普林斯顿评论》杂志评为中西部最好的大学之一。</w:t>
      </w:r>
    </w:p>
    <w:p w:rsidR="00E83671" w:rsidRPr="00154FA3" w:rsidRDefault="00E83671" w:rsidP="00941F55">
      <w:pPr>
        <w:widowControl/>
        <w:tabs>
          <w:tab w:val="left" w:pos="8080"/>
        </w:tabs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密歇根州立大学有</w:t>
      </w:r>
      <w:r w:rsidRPr="00154FA3">
        <w:rPr>
          <w:rFonts w:ascii="宋体" w:hAnsi="宋体" w:cs="宋体"/>
          <w:sz w:val="24"/>
          <w:szCs w:val="24"/>
        </w:rPr>
        <w:t>17</w:t>
      </w:r>
      <w:r w:rsidRPr="00154FA3">
        <w:rPr>
          <w:rFonts w:ascii="宋体" w:hAnsi="宋体" w:cs="宋体" w:hint="eastAsia"/>
          <w:sz w:val="24"/>
          <w:szCs w:val="24"/>
        </w:rPr>
        <w:t>个学院，</w:t>
      </w:r>
      <w:r w:rsidRPr="00154FA3">
        <w:rPr>
          <w:rFonts w:ascii="宋体" w:hAnsi="宋体" w:cs="宋体"/>
          <w:sz w:val="24"/>
          <w:szCs w:val="24"/>
        </w:rPr>
        <w:t xml:space="preserve"> </w:t>
      </w:r>
      <w:r w:rsidRPr="00154FA3">
        <w:rPr>
          <w:rFonts w:ascii="宋体" w:hAnsi="宋体" w:cs="宋体" w:hint="eastAsia"/>
          <w:sz w:val="24"/>
          <w:szCs w:val="24"/>
        </w:rPr>
        <w:t>提供</w:t>
      </w:r>
      <w:r w:rsidRPr="00154FA3">
        <w:rPr>
          <w:rFonts w:ascii="宋体" w:hAnsi="宋体" w:cs="宋体"/>
          <w:sz w:val="24"/>
          <w:szCs w:val="24"/>
        </w:rPr>
        <w:t>200</w:t>
      </w:r>
      <w:r w:rsidRPr="00154FA3">
        <w:rPr>
          <w:rFonts w:ascii="宋体" w:hAnsi="宋体" w:cs="宋体" w:hint="eastAsia"/>
          <w:sz w:val="24"/>
          <w:szCs w:val="24"/>
        </w:rPr>
        <w:t>多个专业，以满足学生不同的需求。密歇根州立大学不但是以教育</w:t>
      </w:r>
      <w:r w:rsidRPr="00154FA3">
        <w:rPr>
          <w:rFonts w:ascii="宋体" w:hAnsi="宋体" w:cs="宋体"/>
          <w:sz w:val="24"/>
          <w:szCs w:val="24"/>
        </w:rPr>
        <w:t>/</w:t>
      </w:r>
      <w:r w:rsidRPr="00154FA3">
        <w:rPr>
          <w:rFonts w:ascii="宋体" w:hAnsi="宋体" w:cs="宋体" w:hint="eastAsia"/>
          <w:sz w:val="24"/>
          <w:szCs w:val="24"/>
        </w:rPr>
        <w:t>农业闻名，同时密歇根州立大学传媒领域专业排名前四，其中包括国际与多元文化通讯、大众传播、以及人际通讯等。教育学院里的许多系排名已达到全美第一或前十名。密歇根州立大学一共有</w:t>
      </w:r>
      <w:r w:rsidRPr="00154FA3">
        <w:rPr>
          <w:rFonts w:ascii="宋体" w:hAnsi="宋体" w:cs="宋体"/>
          <w:sz w:val="24"/>
          <w:szCs w:val="24"/>
        </w:rPr>
        <w:t>47000</w:t>
      </w:r>
      <w:r w:rsidRPr="00154FA3">
        <w:rPr>
          <w:rFonts w:ascii="宋体" w:hAnsi="宋体" w:cs="宋体" w:hint="eastAsia"/>
          <w:sz w:val="24"/>
          <w:szCs w:val="24"/>
        </w:rPr>
        <w:t>名学生，来自</w:t>
      </w:r>
      <w:r w:rsidRPr="00154FA3">
        <w:rPr>
          <w:rFonts w:ascii="宋体" w:hAnsi="宋体" w:cs="宋体"/>
          <w:sz w:val="24"/>
          <w:szCs w:val="24"/>
        </w:rPr>
        <w:t>135</w:t>
      </w:r>
      <w:r w:rsidRPr="00154FA3">
        <w:rPr>
          <w:rFonts w:ascii="宋体" w:hAnsi="宋体" w:cs="宋体" w:hint="eastAsia"/>
          <w:sz w:val="24"/>
          <w:szCs w:val="24"/>
        </w:rPr>
        <w:t>个国家，形成了一个多样化的友好社区。国际学生可以在密歇根州立大学的校园里学习</w:t>
      </w:r>
      <w:r w:rsidRPr="00154FA3">
        <w:rPr>
          <w:rFonts w:ascii="宋体" w:cs="宋体" w:hint="eastAsia"/>
          <w:sz w:val="24"/>
          <w:szCs w:val="24"/>
        </w:rPr>
        <w:t>“</w:t>
      </w:r>
      <w:r w:rsidRPr="00154FA3">
        <w:rPr>
          <w:rFonts w:ascii="宋体" w:hAnsi="宋体" w:cs="宋体" w:hint="eastAsia"/>
          <w:sz w:val="24"/>
          <w:szCs w:val="24"/>
        </w:rPr>
        <w:t>非母语英语课程</w:t>
      </w:r>
      <w:r w:rsidRPr="00154FA3">
        <w:rPr>
          <w:rFonts w:ascii="宋体" w:cs="宋体" w:hint="eastAsia"/>
          <w:sz w:val="24"/>
          <w:szCs w:val="24"/>
        </w:rPr>
        <w:t>”</w:t>
      </w:r>
      <w:r w:rsidRPr="00154FA3">
        <w:rPr>
          <w:rFonts w:ascii="宋体" w:hAnsi="宋体" w:cs="宋体" w:hint="eastAsia"/>
          <w:sz w:val="24"/>
          <w:szCs w:val="24"/>
        </w:rPr>
        <w:t>。另外，学校给国际学生安排一名国际学生导师，</w:t>
      </w:r>
      <w:r w:rsidRPr="00154FA3">
        <w:rPr>
          <w:rFonts w:ascii="宋体" w:hAnsi="宋体" w:cs="宋体"/>
          <w:sz w:val="24"/>
          <w:szCs w:val="24"/>
        </w:rPr>
        <w:t xml:space="preserve"> </w:t>
      </w:r>
      <w:r w:rsidRPr="00154FA3">
        <w:rPr>
          <w:rFonts w:ascii="宋体" w:hAnsi="宋体" w:cs="宋体" w:hint="eastAsia"/>
          <w:sz w:val="24"/>
          <w:szCs w:val="24"/>
        </w:rPr>
        <w:t>并提供一个特别的国际学生新生会来帮助学生适应新的环境。</w:t>
      </w:r>
    </w:p>
    <w:p w:rsidR="00E83671" w:rsidRDefault="00E83671" w:rsidP="00154FA3">
      <w:pPr>
        <w:spacing w:line="360" w:lineRule="auto"/>
        <w:rPr>
          <w:rFonts w:ascii="宋体"/>
          <w:b/>
          <w:bCs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二、项目内容</w:t>
      </w:r>
    </w:p>
    <w:p w:rsidR="00E83671" w:rsidRPr="00154FA3" w:rsidRDefault="00E83671" w:rsidP="00941F55">
      <w:pPr>
        <w:spacing w:line="360" w:lineRule="auto"/>
        <w:ind w:firstLineChars="196" w:firstLine="31680"/>
        <w:rPr>
          <w:rFonts w:ascii="宋体"/>
          <w:b/>
          <w:bCs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项目期间，同学们将作为密歇根州立大学全日制学生注册，可与密歇根州立大学本校学生一起进行专业课学习，零距离体验美国公立名校学习氛围。课程结束后，将有密歇根州立大学颁发官方正式成绩单。根据每门课的课程量，学生每学期可以选修</w:t>
      </w:r>
      <w:r w:rsidRPr="00154FA3">
        <w:rPr>
          <w:rFonts w:ascii="宋体" w:hAnsi="宋体" w:cs="宋体"/>
          <w:sz w:val="24"/>
          <w:szCs w:val="24"/>
        </w:rPr>
        <w:t>3-4</w:t>
      </w:r>
      <w:r w:rsidRPr="00154FA3">
        <w:rPr>
          <w:rFonts w:ascii="宋体" w:hAnsi="宋体" w:cs="宋体" w:hint="eastAsia"/>
          <w:sz w:val="24"/>
          <w:szCs w:val="24"/>
        </w:rPr>
        <w:t>门课程共</w:t>
      </w:r>
      <w:r w:rsidRPr="00154FA3">
        <w:rPr>
          <w:rFonts w:ascii="宋体" w:hAnsi="宋体" w:cs="宋体"/>
          <w:sz w:val="24"/>
          <w:szCs w:val="24"/>
        </w:rPr>
        <w:t>12</w:t>
      </w:r>
      <w:r w:rsidRPr="00154FA3">
        <w:rPr>
          <w:rFonts w:ascii="宋体" w:hAnsi="宋体" w:cs="宋体" w:hint="eastAsia"/>
          <w:sz w:val="24"/>
          <w:szCs w:val="24"/>
        </w:rPr>
        <w:t>个学分。具体课程链接见：</w:t>
      </w:r>
      <w:hyperlink r:id="rId7" w:history="1">
        <w:r w:rsidRPr="00154FA3">
          <w:rPr>
            <w:rFonts w:ascii="宋体" w:hAnsi="宋体" w:cs="宋体"/>
            <w:sz w:val="24"/>
            <w:szCs w:val="24"/>
          </w:rPr>
          <w:t>https://schedule.msu.edu</w:t>
        </w:r>
      </w:hyperlink>
      <w:r w:rsidRPr="00154FA3">
        <w:rPr>
          <w:rFonts w:ascii="宋体" w:hAnsi="宋体" w:cs="宋体"/>
          <w:sz w:val="24"/>
          <w:szCs w:val="24"/>
        </w:rPr>
        <w:t xml:space="preserve">. </w:t>
      </w:r>
      <w:r w:rsidRPr="00154FA3">
        <w:rPr>
          <w:rFonts w:ascii="宋体" w:hAnsi="宋体" w:cs="宋体" w:hint="eastAsia"/>
          <w:sz w:val="24"/>
          <w:szCs w:val="24"/>
        </w:rPr>
        <w:t>商学院暂时不接受交流学生，工程学院有一定限制，推荐同学选择</w:t>
      </w:r>
      <w:r w:rsidRPr="00154FA3">
        <w:rPr>
          <w:rFonts w:ascii="宋体" w:hAnsi="宋体" w:cs="宋体"/>
          <w:sz w:val="24"/>
          <w:szCs w:val="24"/>
        </w:rPr>
        <w:t>Lyman Briggs</w:t>
      </w:r>
      <w:r w:rsidRPr="00154FA3">
        <w:rPr>
          <w:rFonts w:ascii="宋体" w:hAnsi="宋体" w:cs="宋体" w:hint="eastAsia"/>
          <w:sz w:val="24"/>
          <w:szCs w:val="24"/>
        </w:rPr>
        <w:t>学院</w:t>
      </w:r>
      <w:r w:rsidRPr="00154FA3">
        <w:rPr>
          <w:rFonts w:ascii="宋体" w:hAnsi="宋体" w:cs="宋体"/>
          <w:sz w:val="24"/>
          <w:szCs w:val="24"/>
        </w:rPr>
        <w:t xml:space="preserve"> (</w:t>
      </w:r>
      <w:r w:rsidRPr="00154FA3">
        <w:rPr>
          <w:rFonts w:ascii="宋体" w:hAnsi="宋体" w:cs="宋体" w:hint="eastAsia"/>
          <w:sz w:val="24"/>
          <w:szCs w:val="24"/>
        </w:rPr>
        <w:t>针对自然科学的专业</w:t>
      </w:r>
      <w:r w:rsidRPr="00154FA3">
        <w:rPr>
          <w:rFonts w:ascii="宋体" w:hAnsi="宋体" w:cs="宋体"/>
          <w:sz w:val="24"/>
          <w:szCs w:val="24"/>
        </w:rPr>
        <w:t>)</w:t>
      </w:r>
      <w:r w:rsidRPr="00154FA3">
        <w:rPr>
          <w:rFonts w:ascii="宋体" w:hAnsi="宋体" w:cs="宋体" w:hint="eastAsia"/>
          <w:sz w:val="24"/>
          <w:szCs w:val="24"/>
        </w:rPr>
        <w:t>、</w:t>
      </w:r>
      <w:r w:rsidRPr="00154FA3">
        <w:rPr>
          <w:rFonts w:ascii="宋体" w:hAnsi="宋体" w:cs="宋体"/>
          <w:sz w:val="24"/>
          <w:szCs w:val="24"/>
        </w:rPr>
        <w:t xml:space="preserve"> James Madison</w:t>
      </w:r>
      <w:r w:rsidRPr="00154FA3">
        <w:rPr>
          <w:rFonts w:ascii="宋体" w:hAnsi="宋体" w:cs="宋体" w:hint="eastAsia"/>
          <w:sz w:val="24"/>
          <w:szCs w:val="24"/>
        </w:rPr>
        <w:t>学院（针对历史、政治、公共关系等专业）和</w:t>
      </w:r>
      <w:r w:rsidRPr="00154FA3">
        <w:rPr>
          <w:rFonts w:ascii="宋体" w:hAnsi="宋体" w:cs="宋体"/>
          <w:sz w:val="24"/>
          <w:szCs w:val="24"/>
        </w:rPr>
        <w:t>College of Arts and Letters</w:t>
      </w:r>
      <w:r w:rsidRPr="00154FA3">
        <w:rPr>
          <w:rFonts w:ascii="宋体" w:hAnsi="宋体" w:cs="宋体" w:hint="eastAsia"/>
          <w:sz w:val="24"/>
          <w:szCs w:val="24"/>
        </w:rPr>
        <w:t>（针对人文社科专业）的课程学习。</w:t>
      </w:r>
    </w:p>
    <w:p w:rsidR="00E83671" w:rsidRPr="00154FA3" w:rsidRDefault="00E83671" w:rsidP="00154FA3">
      <w:pPr>
        <w:spacing w:line="360" w:lineRule="auto"/>
        <w:rPr>
          <w:rFonts w:ascii="宋体"/>
          <w:color w:val="000000"/>
          <w:sz w:val="24"/>
          <w:szCs w:val="24"/>
          <w:shd w:val="clear" w:color="auto" w:fill="FFFFFF"/>
        </w:rPr>
      </w:pP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三、学习时间：</w:t>
      </w:r>
      <w:r w:rsidRPr="00154FA3">
        <w:rPr>
          <w:rFonts w:ascii="宋体" w:hAnsi="宋体" w:cs="宋体"/>
          <w:b/>
          <w:bCs/>
          <w:kern w:val="0"/>
          <w:sz w:val="24"/>
          <w:szCs w:val="24"/>
        </w:rPr>
        <w:t>2017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Pr="00154FA3">
        <w:rPr>
          <w:rFonts w:ascii="宋体" w:hAnsi="宋体" w:cs="宋体"/>
          <w:b/>
          <w:bCs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 w:rsidRPr="00154FA3">
        <w:rPr>
          <w:rFonts w:ascii="宋体" w:hAnsi="宋体" w:cs="宋体"/>
          <w:b/>
          <w:bCs/>
          <w:kern w:val="0"/>
          <w:sz w:val="24"/>
          <w:szCs w:val="24"/>
        </w:rPr>
        <w:t>-5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</w:p>
    <w:p w:rsidR="00E83671" w:rsidRPr="00154FA3" w:rsidRDefault="00E83671" w:rsidP="00154FA3">
      <w:pPr>
        <w:spacing w:line="360" w:lineRule="auto"/>
        <w:rPr>
          <w:rFonts w:ascii="宋体"/>
          <w:b/>
          <w:bCs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大二及大三在读本科生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154FA3">
        <w:rPr>
          <w:rFonts w:ascii="宋体" w:hAnsi="宋体" w:cs="宋体"/>
          <w:kern w:val="0"/>
          <w:sz w:val="24"/>
          <w:szCs w:val="24"/>
        </w:rPr>
        <w:t>GPA 3.0</w:t>
      </w:r>
      <w:r w:rsidRPr="00154FA3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E83671" w:rsidRPr="00154FA3" w:rsidRDefault="00E83671" w:rsidP="00154FA3">
      <w:pPr>
        <w:pStyle w:val="ListParagraph"/>
        <w:spacing w:line="360" w:lineRule="auto"/>
        <w:ind w:firstLineChars="0" w:firstLine="0"/>
        <w:rPr>
          <w:rFonts w:ascii="Arial Narrow" w:hAnsi="Arial Narrow" w:cs="Arial Narrow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154FA3">
        <w:rPr>
          <w:rFonts w:ascii="Arial Narrow" w:hAnsi="Arial Narrow" w:cs="宋体" w:hint="eastAsia"/>
          <w:color w:val="000000"/>
          <w:sz w:val="24"/>
          <w:szCs w:val="24"/>
        </w:rPr>
        <w:t>托福</w:t>
      </w:r>
      <w:r w:rsidRPr="00154FA3">
        <w:rPr>
          <w:rFonts w:ascii="Arial Narrow" w:hAnsi="Arial Narrow" w:cs="Arial Narrow"/>
          <w:color w:val="000000"/>
          <w:sz w:val="24"/>
          <w:szCs w:val="24"/>
        </w:rPr>
        <w:t>79</w:t>
      </w:r>
    </w:p>
    <w:p w:rsidR="00E83671" w:rsidRPr="00154FA3" w:rsidRDefault="00E83671" w:rsidP="00154FA3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五、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费用</w:t>
      </w:r>
    </w:p>
    <w:p w:rsidR="00E83671" w:rsidRPr="00154FA3" w:rsidRDefault="00E83671" w:rsidP="00154FA3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154FA3">
        <w:rPr>
          <w:rFonts w:ascii="宋体" w:hAnsi="宋体" w:cs="宋体"/>
          <w:sz w:val="24"/>
          <w:szCs w:val="24"/>
        </w:rPr>
        <w:t>20429</w:t>
      </w:r>
      <w:r w:rsidRPr="00154FA3">
        <w:rPr>
          <w:rFonts w:ascii="宋体" w:hAnsi="宋体" w:cs="宋体" w:hint="eastAsia"/>
          <w:sz w:val="24"/>
          <w:szCs w:val="24"/>
        </w:rPr>
        <w:t>美元（</w:t>
      </w:r>
      <w:r w:rsidRPr="00154FA3">
        <w:rPr>
          <w:rFonts w:ascii="宋体" w:hAnsi="宋体" w:cs="宋体"/>
          <w:sz w:val="24"/>
          <w:szCs w:val="24"/>
        </w:rPr>
        <w:t>2016</w:t>
      </w:r>
      <w:r w:rsidRPr="00154FA3">
        <w:rPr>
          <w:rFonts w:ascii="宋体" w:hAnsi="宋体" w:cs="宋体" w:hint="eastAsia"/>
          <w:sz w:val="24"/>
          <w:szCs w:val="24"/>
        </w:rPr>
        <w:t>年秋季学期实际项目费用，春季学期项目费用会在海外大学公布后进行更新</w:t>
      </w:r>
      <w:r w:rsidRPr="00154FA3">
        <w:rPr>
          <w:rFonts w:ascii="宋体" w:hAnsi="宋体" w:cs="宋体"/>
          <w:sz w:val="24"/>
          <w:szCs w:val="24"/>
        </w:rPr>
        <w:t>)</w:t>
      </w:r>
      <w:r w:rsidRPr="00154FA3">
        <w:rPr>
          <w:rFonts w:ascii="宋体" w:hAnsi="宋体" w:cs="宋体" w:hint="eastAsia"/>
          <w:sz w:val="24"/>
          <w:szCs w:val="24"/>
        </w:rPr>
        <w:t>。项目费用包含基于人文社科学院下的学费（</w:t>
      </w:r>
      <w:r w:rsidRPr="00154FA3">
        <w:rPr>
          <w:rFonts w:ascii="宋体" w:hAnsi="宋体" w:cs="宋体"/>
          <w:sz w:val="24"/>
          <w:szCs w:val="24"/>
        </w:rPr>
        <w:t>12</w:t>
      </w:r>
      <w:r w:rsidRPr="00154FA3">
        <w:rPr>
          <w:rFonts w:ascii="宋体" w:hAnsi="宋体" w:cs="宋体" w:hint="eastAsia"/>
          <w:sz w:val="24"/>
          <w:szCs w:val="24"/>
        </w:rPr>
        <w:t>学分，</w:t>
      </w:r>
      <w:r w:rsidRPr="00154FA3">
        <w:rPr>
          <w:rFonts w:ascii="宋体" w:hAnsi="宋体" w:cs="宋体"/>
          <w:sz w:val="24"/>
          <w:szCs w:val="24"/>
        </w:rPr>
        <w:t>3-4</w:t>
      </w:r>
      <w:r w:rsidRPr="00154FA3">
        <w:rPr>
          <w:rFonts w:ascii="宋体" w:hAnsi="宋体" w:cs="宋体" w:hint="eastAsia"/>
          <w:sz w:val="24"/>
          <w:szCs w:val="24"/>
        </w:rPr>
        <w:t>门课程）、校内学生公寓双人间住宿费用、餐费、校内保险及</w:t>
      </w:r>
      <w:r>
        <w:rPr>
          <w:rFonts w:ascii="宋体" w:hAnsi="宋体" w:cs="宋体" w:hint="eastAsia"/>
          <w:sz w:val="24"/>
          <w:szCs w:val="24"/>
        </w:rPr>
        <w:t>项目</w:t>
      </w:r>
      <w:r w:rsidRPr="00154FA3">
        <w:rPr>
          <w:rFonts w:ascii="宋体" w:hAnsi="宋体" w:cs="宋体" w:hint="eastAsia"/>
          <w:sz w:val="24"/>
          <w:szCs w:val="24"/>
        </w:rPr>
        <w:t>管理费用。学生需自行准备签证、个人零花费用及机票费用。</w:t>
      </w:r>
    </w:p>
    <w:p w:rsidR="00E83671" w:rsidRPr="00154FA3" w:rsidRDefault="00E83671" w:rsidP="00154FA3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154FA3">
        <w:rPr>
          <w:rFonts w:ascii="宋体" w:hAnsi="宋体" w:cs="宋体" w:hint="eastAsia"/>
          <w:sz w:val="24"/>
          <w:szCs w:val="24"/>
        </w:rPr>
        <w:t>报名费</w:t>
      </w:r>
      <w:r w:rsidRPr="00154FA3">
        <w:rPr>
          <w:rFonts w:ascii="宋体" w:hAnsi="宋体" w:cs="宋体"/>
          <w:sz w:val="24"/>
          <w:szCs w:val="24"/>
        </w:rPr>
        <w:t>200</w:t>
      </w:r>
      <w:r w:rsidRPr="00154FA3">
        <w:rPr>
          <w:rFonts w:ascii="宋体" w:hAnsi="宋体" w:cs="宋体" w:hint="eastAsia"/>
          <w:sz w:val="24"/>
          <w:szCs w:val="24"/>
        </w:rPr>
        <w:t>美元（不可退）</w:t>
      </w:r>
    </w:p>
    <w:p w:rsidR="00E83671" w:rsidRPr="00154FA3" w:rsidRDefault="00E83671" w:rsidP="00154FA3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154FA3">
        <w:rPr>
          <w:rFonts w:ascii="宋体" w:hAnsi="宋体" w:cs="宋体" w:hint="eastAsia"/>
          <w:sz w:val="24"/>
          <w:szCs w:val="24"/>
        </w:rPr>
        <w:t>保证金</w:t>
      </w:r>
      <w:r w:rsidRPr="00154FA3">
        <w:rPr>
          <w:rFonts w:ascii="宋体" w:hAnsi="宋体" w:cs="宋体"/>
          <w:sz w:val="24"/>
          <w:szCs w:val="24"/>
        </w:rPr>
        <w:t>1800</w:t>
      </w:r>
      <w:r w:rsidRPr="00154FA3">
        <w:rPr>
          <w:rFonts w:ascii="宋体" w:hAnsi="宋体" w:cs="宋体" w:hint="eastAsia"/>
          <w:sz w:val="24"/>
          <w:szCs w:val="24"/>
        </w:rPr>
        <w:t>美元</w:t>
      </w:r>
      <w:r w:rsidRPr="00154FA3">
        <w:rPr>
          <w:rFonts w:ascii="宋体" w:hAnsi="宋体" w:cs="宋体" w:hint="eastAsia"/>
          <w:kern w:val="0"/>
          <w:sz w:val="24"/>
          <w:szCs w:val="24"/>
        </w:rPr>
        <w:t>（</w:t>
      </w:r>
      <w:r w:rsidRPr="00154FA3">
        <w:rPr>
          <w:rFonts w:cs="宋体" w:hint="eastAsia"/>
          <w:sz w:val="24"/>
          <w:szCs w:val="24"/>
        </w:rPr>
        <w:t>申请成功后转作项目费用。对于退出项目的同学，如已产生相关费用，则实际产生的费用部分不予退还，其他部分退还</w:t>
      </w:r>
      <w:r w:rsidRPr="00154FA3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E83671" w:rsidRPr="00154FA3" w:rsidRDefault="00E83671" w:rsidP="00154FA3">
      <w:pPr>
        <w:spacing w:line="360" w:lineRule="auto"/>
        <w:rPr>
          <w:rStyle w:val="Strong"/>
          <w:rFonts w:ascii="宋体"/>
          <w:sz w:val="24"/>
          <w:szCs w:val="24"/>
        </w:rPr>
      </w:pPr>
      <w:r w:rsidRPr="00154FA3">
        <w:rPr>
          <w:rStyle w:val="Strong"/>
          <w:rFonts w:ascii="宋体" w:hAnsi="宋体" w:cs="宋体" w:hint="eastAsia"/>
          <w:sz w:val="24"/>
          <w:szCs w:val="24"/>
        </w:rPr>
        <w:t>六、申请材料</w:t>
      </w:r>
    </w:p>
    <w:p w:rsidR="00E83671" w:rsidRPr="00154FA3" w:rsidRDefault="00E83671" w:rsidP="00941F55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154FA3">
        <w:rPr>
          <w:rFonts w:ascii="宋体" w:hAnsi="宋体" w:cs="宋体"/>
          <w:b/>
          <w:bCs/>
          <w:sz w:val="24"/>
          <w:szCs w:val="24"/>
        </w:rPr>
        <w:t>2016</w:t>
      </w:r>
      <w:r w:rsidRPr="00154FA3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154FA3">
        <w:rPr>
          <w:rStyle w:val="Strong"/>
          <w:rFonts w:ascii="宋体" w:hAnsi="宋体" w:cs="宋体"/>
          <w:sz w:val="24"/>
          <w:szCs w:val="24"/>
        </w:rPr>
        <w:t>9</w:t>
      </w:r>
      <w:r w:rsidRPr="00154FA3">
        <w:rPr>
          <w:rStyle w:val="Strong"/>
          <w:rFonts w:ascii="宋体" w:hAnsi="宋体" w:cs="宋体" w:hint="eastAsia"/>
          <w:sz w:val="24"/>
          <w:szCs w:val="24"/>
        </w:rPr>
        <w:t>月</w:t>
      </w:r>
      <w:r>
        <w:rPr>
          <w:rStyle w:val="Strong"/>
          <w:rFonts w:ascii="宋体" w:hAnsi="宋体" w:cs="宋体"/>
          <w:sz w:val="24"/>
          <w:szCs w:val="24"/>
        </w:rPr>
        <w:t>20</w:t>
      </w:r>
      <w:r w:rsidRPr="00154FA3">
        <w:rPr>
          <w:rStyle w:val="Strong"/>
          <w:rFonts w:ascii="宋体" w:hAnsi="宋体" w:cs="宋体" w:hint="eastAsia"/>
          <w:sz w:val="24"/>
          <w:szCs w:val="24"/>
        </w:rPr>
        <w:t>日</w:t>
      </w:r>
      <w:r w:rsidRPr="00154FA3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 w:rsidRPr="00154FA3">
        <w:rPr>
          <w:rFonts w:ascii="宋体" w:hAnsi="宋体" w:cs="宋体"/>
          <w:sz w:val="24"/>
          <w:szCs w:val="24"/>
        </w:rPr>
        <w:t>411</w:t>
      </w:r>
      <w:r w:rsidRPr="00154FA3">
        <w:rPr>
          <w:rFonts w:ascii="宋体" w:hAnsi="宋体" w:cs="宋体" w:hint="eastAsia"/>
          <w:sz w:val="24"/>
          <w:szCs w:val="24"/>
        </w:rPr>
        <w:t>）：</w:t>
      </w:r>
    </w:p>
    <w:p w:rsidR="00E83671" w:rsidRPr="00154FA3" w:rsidRDefault="00E83671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154FA3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154FA3">
        <w:rPr>
          <w:rFonts w:ascii="宋体" w:hAnsi="宋体" w:cs="宋体"/>
          <w:sz w:val="24"/>
          <w:szCs w:val="24"/>
        </w:rPr>
        <w:t>1</w:t>
      </w:r>
      <w:r w:rsidRPr="00154FA3">
        <w:rPr>
          <w:rFonts w:ascii="宋体" w:hAnsi="宋体" w:cs="宋体" w:hint="eastAsia"/>
          <w:sz w:val="24"/>
          <w:szCs w:val="24"/>
        </w:rPr>
        <w:t>）</w:t>
      </w:r>
    </w:p>
    <w:p w:rsidR="00E83671" w:rsidRPr="00154FA3" w:rsidRDefault="00E83671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154FA3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154FA3">
        <w:rPr>
          <w:rFonts w:ascii="宋体" w:hAnsi="宋体" w:cs="宋体"/>
          <w:sz w:val="24"/>
          <w:szCs w:val="24"/>
        </w:rPr>
        <w:t>2</w:t>
      </w:r>
      <w:r w:rsidRPr="00154FA3">
        <w:rPr>
          <w:rFonts w:ascii="宋体" w:hAnsi="宋体" w:cs="宋体" w:hint="eastAsia"/>
          <w:sz w:val="24"/>
          <w:szCs w:val="24"/>
        </w:rPr>
        <w:t>，学院填写）</w:t>
      </w:r>
    </w:p>
    <w:p w:rsidR="00E83671" w:rsidRPr="00154FA3" w:rsidRDefault="00E83671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154FA3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154FA3">
        <w:rPr>
          <w:rFonts w:ascii="宋体" w:hAnsi="宋体" w:cs="宋体"/>
          <w:sz w:val="24"/>
          <w:szCs w:val="24"/>
        </w:rPr>
        <w:t>3</w:t>
      </w:r>
      <w:r w:rsidRPr="00154FA3">
        <w:rPr>
          <w:rFonts w:ascii="宋体" w:hAnsi="宋体" w:cs="宋体" w:hint="eastAsia"/>
          <w:sz w:val="24"/>
          <w:szCs w:val="24"/>
        </w:rPr>
        <w:t>）</w:t>
      </w:r>
    </w:p>
    <w:p w:rsidR="00E83671" w:rsidRPr="00154FA3" w:rsidRDefault="00E83671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154FA3">
        <w:rPr>
          <w:rFonts w:ascii="宋体" w:hAnsi="宋体" w:cs="宋体" w:hint="eastAsia"/>
          <w:sz w:val="24"/>
          <w:szCs w:val="24"/>
        </w:rPr>
        <w:t>网申表格：</w:t>
      </w:r>
      <w:hyperlink r:id="rId8" w:history="1">
        <w:r w:rsidRPr="00154FA3">
          <w:rPr>
            <w:rFonts w:ascii="宋体" w:hAnsi="宋体" w:cs="宋体"/>
            <w:color w:val="000000"/>
            <w:sz w:val="24"/>
            <w:szCs w:val="24"/>
          </w:rPr>
          <w:t>https://www.safdb.net/apply_online/</w:t>
        </w:r>
      </w:hyperlink>
      <w:r w:rsidRPr="00154FA3">
        <w:rPr>
          <w:rFonts w:ascii="宋体" w:hAnsi="宋体" w:cs="宋体" w:hint="eastAsia"/>
          <w:sz w:val="24"/>
          <w:szCs w:val="24"/>
        </w:rPr>
        <w:t>。请完成网申后打印申请表纸质版</w:t>
      </w:r>
    </w:p>
    <w:p w:rsidR="00E83671" w:rsidRPr="00154FA3" w:rsidRDefault="00E83671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本科成绩单（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154FA3">
        <w:rPr>
          <w:rFonts w:ascii="宋体" w:hAnsi="宋体" w:cs="宋体"/>
          <w:kern w:val="0"/>
          <w:sz w:val="24"/>
          <w:szCs w:val="24"/>
        </w:rPr>
        <w:t>3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份英文版，英文版可在图书馆</w:t>
      </w:r>
      <w:r w:rsidRPr="00154FA3">
        <w:rPr>
          <w:rFonts w:ascii="宋体" w:hAnsi="宋体" w:cs="宋体"/>
          <w:kern w:val="0"/>
          <w:sz w:val="24"/>
          <w:szCs w:val="24"/>
        </w:rPr>
        <w:t>11</w:t>
      </w:r>
      <w:r w:rsidRPr="00154FA3">
        <w:rPr>
          <w:rFonts w:ascii="宋体" w:hAnsi="宋体" w:cs="宋体" w:hint="eastAsia"/>
          <w:kern w:val="0"/>
          <w:sz w:val="24"/>
          <w:szCs w:val="24"/>
        </w:rPr>
        <w:t>楼翻译）</w:t>
      </w:r>
    </w:p>
    <w:p w:rsidR="00E83671" w:rsidRPr="00154FA3" w:rsidRDefault="00E83671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托福或雅思成绩单复印件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（七）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老师推荐信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有效护照复印件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</w:t>
      </w:r>
      <w:r w:rsidRPr="00154FA3">
        <w:rPr>
          <w:rFonts w:ascii="宋体" w:hAnsi="宋体" w:cs="宋体"/>
          <w:kern w:val="0"/>
          <w:sz w:val="24"/>
          <w:szCs w:val="24"/>
        </w:rPr>
        <w:t>6</w:t>
      </w:r>
      <w:r w:rsidRPr="00154FA3">
        <w:rPr>
          <w:rFonts w:ascii="宋体" w:hAnsi="宋体" w:cs="宋体" w:hint="eastAsia"/>
          <w:kern w:val="0"/>
          <w:sz w:val="24"/>
          <w:szCs w:val="24"/>
        </w:rPr>
        <w:t>张</w:t>
      </w:r>
      <w:r w:rsidRPr="00154FA3">
        <w:rPr>
          <w:rFonts w:ascii="宋体" w:hAnsi="宋体" w:cs="宋体"/>
          <w:kern w:val="0"/>
          <w:sz w:val="24"/>
          <w:szCs w:val="24"/>
        </w:rPr>
        <w:t>2</w:t>
      </w:r>
      <w:r w:rsidRPr="00154FA3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（十）</w:t>
      </w:r>
      <w:r w:rsidRPr="00154FA3">
        <w:rPr>
          <w:rFonts w:ascii="宋体" w:hAnsi="宋体" w:cs="宋体"/>
          <w:kern w:val="0"/>
          <w:sz w:val="24"/>
          <w:szCs w:val="24"/>
        </w:rPr>
        <w:t>3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份银行存款证明（人民币</w:t>
      </w:r>
      <w:r w:rsidRPr="00154FA3">
        <w:rPr>
          <w:rFonts w:ascii="宋体" w:hAnsi="宋体" w:cs="宋体"/>
          <w:kern w:val="0"/>
          <w:sz w:val="24"/>
          <w:szCs w:val="24"/>
        </w:rPr>
        <w:t>15</w:t>
      </w:r>
      <w:r w:rsidRPr="00154FA3">
        <w:rPr>
          <w:rFonts w:ascii="宋体" w:hAnsi="宋体" w:cs="宋体" w:hint="eastAsia"/>
          <w:kern w:val="0"/>
          <w:sz w:val="24"/>
          <w:szCs w:val="24"/>
        </w:rPr>
        <w:t>万元，冻结日期至</w:t>
      </w:r>
      <w:r w:rsidRPr="00154FA3">
        <w:rPr>
          <w:rFonts w:ascii="宋体" w:hAnsi="宋体" w:cs="宋体"/>
          <w:kern w:val="0"/>
          <w:sz w:val="24"/>
          <w:szCs w:val="24"/>
        </w:rPr>
        <w:t>2016</w:t>
      </w:r>
      <w:r w:rsidRPr="00154FA3">
        <w:rPr>
          <w:rFonts w:ascii="宋体" w:hAnsi="宋体" w:cs="宋体" w:hint="eastAsia"/>
          <w:kern w:val="0"/>
          <w:sz w:val="24"/>
          <w:szCs w:val="24"/>
        </w:rPr>
        <w:t>年</w:t>
      </w:r>
      <w:r w:rsidRPr="00154FA3">
        <w:rPr>
          <w:rFonts w:ascii="宋体" w:hAnsi="宋体" w:cs="宋体"/>
          <w:kern w:val="0"/>
          <w:sz w:val="24"/>
          <w:szCs w:val="24"/>
        </w:rPr>
        <w:t>11</w:t>
      </w:r>
      <w:r w:rsidRPr="00154FA3">
        <w:rPr>
          <w:rFonts w:ascii="宋体" w:hAnsi="宋体" w:cs="宋体" w:hint="eastAsia"/>
          <w:kern w:val="0"/>
          <w:sz w:val="24"/>
          <w:szCs w:val="24"/>
        </w:rPr>
        <w:t>月</w:t>
      </w:r>
      <w:r w:rsidRPr="00154FA3">
        <w:rPr>
          <w:rFonts w:ascii="宋体" w:hAnsi="宋体" w:cs="宋体"/>
          <w:kern w:val="0"/>
          <w:sz w:val="24"/>
          <w:szCs w:val="24"/>
        </w:rPr>
        <w:t>15</w:t>
      </w:r>
      <w:r w:rsidRPr="00154FA3"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  <w:r w:rsidRPr="00154FA3">
        <w:rPr>
          <w:rFonts w:ascii="宋体" w:hAnsi="宋体" w:cs="宋体"/>
          <w:kern w:val="0"/>
          <w:sz w:val="24"/>
          <w:szCs w:val="24"/>
        </w:rPr>
        <w:t xml:space="preserve">    </w:t>
      </w:r>
      <w:r w:rsidRPr="00154FA3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 w:hint="eastAsia"/>
          <w:kern w:val="0"/>
          <w:sz w:val="24"/>
          <w:szCs w:val="24"/>
        </w:rPr>
        <w:t>及模板</w:t>
      </w:r>
      <w:r w:rsidRPr="00154FA3">
        <w:rPr>
          <w:rFonts w:ascii="宋体" w:hAnsi="宋体" w:cs="宋体" w:hint="eastAsia"/>
          <w:kern w:val="0"/>
          <w:sz w:val="24"/>
          <w:szCs w:val="24"/>
        </w:rPr>
        <w:t>详情请见：</w:t>
      </w:r>
    </w:p>
    <w:p w:rsidR="00E83671" w:rsidRPr="00154FA3" w:rsidRDefault="00E83671" w:rsidP="00154FA3">
      <w:pPr>
        <w:pStyle w:val="ListParagraph"/>
        <w:spacing w:line="360" w:lineRule="auto"/>
        <w:ind w:firstLineChars="0"/>
        <w:rPr>
          <w:rFonts w:ascii="Arial Narrow" w:cs="Arial Narrow"/>
          <w:sz w:val="24"/>
          <w:szCs w:val="24"/>
        </w:rPr>
      </w:pPr>
      <w:hyperlink r:id="rId9" w:history="1">
        <w:r w:rsidRPr="00154FA3">
          <w:rPr>
            <w:rStyle w:val="Hyperlink"/>
            <w:rFonts w:ascii="Arial Narrow" w:cs="Arial Narrow"/>
            <w:sz w:val="24"/>
            <w:szCs w:val="24"/>
          </w:rPr>
          <w:t>http://china.studyabroadfoundation.org/apply_now/application_material.php?uni=MichiganSU</w:t>
        </w:r>
      </w:hyperlink>
      <w:r w:rsidRPr="00154FA3">
        <w:rPr>
          <w:rFonts w:ascii="Arial Narrow" w:cs="Arial Narrow"/>
          <w:sz w:val="24"/>
          <w:szCs w:val="24"/>
        </w:rPr>
        <w:t xml:space="preserve">  </w:t>
      </w:r>
    </w:p>
    <w:p w:rsidR="00E83671" w:rsidRPr="00154FA3" w:rsidRDefault="00E83671" w:rsidP="00154FA3">
      <w:pPr>
        <w:spacing w:line="360" w:lineRule="auto"/>
        <w:rPr>
          <w:rFonts w:ascii="宋体"/>
          <w:kern w:val="0"/>
          <w:sz w:val="24"/>
          <w:szCs w:val="24"/>
        </w:rPr>
      </w:pP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154FA3">
        <w:rPr>
          <w:rFonts w:hint="eastAsia"/>
        </w:rPr>
        <w:t>附件</w:t>
      </w:r>
      <w:r w:rsidRPr="00154FA3">
        <w:t>1</w:t>
      </w:r>
      <w:r w:rsidRPr="00154FA3">
        <w:rPr>
          <w:rFonts w:hint="eastAsia"/>
        </w:rPr>
        <w:t>：江南大学校际交换生申请表</w:t>
      </w: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154FA3">
        <w:rPr>
          <w:rFonts w:hint="eastAsia"/>
        </w:rPr>
        <w:t>附件</w:t>
      </w:r>
      <w:r w:rsidRPr="00154FA3">
        <w:t>2</w:t>
      </w:r>
      <w:r w:rsidRPr="00154FA3">
        <w:rPr>
          <w:rFonts w:hint="eastAsia"/>
        </w:rPr>
        <w:t>：江南大学校际交换生推荐表</w:t>
      </w: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154FA3">
        <w:rPr>
          <w:rFonts w:hint="eastAsia"/>
        </w:rPr>
        <w:t>附件</w:t>
      </w:r>
      <w:r w:rsidRPr="00154FA3">
        <w:t>3</w:t>
      </w:r>
      <w:r w:rsidRPr="00154FA3">
        <w:rPr>
          <w:rFonts w:hint="eastAsia"/>
        </w:rPr>
        <w:t>：江南大学校际交换生学分互认申请表</w:t>
      </w: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</w:pPr>
      <w:r w:rsidRPr="00154FA3">
        <w:rPr>
          <w:rFonts w:hint="eastAsia"/>
        </w:rPr>
        <w:t>联系人</w:t>
      </w:r>
      <w:r w:rsidRPr="00154FA3">
        <w:t xml:space="preserve">: </w:t>
      </w:r>
      <w:r w:rsidRPr="00154FA3">
        <w:rPr>
          <w:rFonts w:hint="eastAsia"/>
        </w:rPr>
        <w:t>秦洁</w:t>
      </w:r>
      <w:r w:rsidRPr="00154FA3">
        <w:t xml:space="preserve">  </w:t>
      </w: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</w:pPr>
      <w:r w:rsidRPr="00154FA3">
        <w:rPr>
          <w:rFonts w:hint="eastAsia"/>
        </w:rPr>
        <w:t>联系电话：</w:t>
      </w:r>
      <w:r w:rsidRPr="00154FA3">
        <w:t>85913623</w:t>
      </w: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154FA3">
        <w:rPr>
          <w:rFonts w:hint="eastAsia"/>
        </w:rPr>
        <w:t>国际交流与合作处</w:t>
      </w:r>
    </w:p>
    <w:p w:rsidR="00E83671" w:rsidRPr="00154FA3" w:rsidRDefault="00E83671" w:rsidP="00154FA3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154FA3">
        <w:t>2016</w:t>
      </w:r>
      <w:r w:rsidRPr="00154FA3">
        <w:rPr>
          <w:rFonts w:hint="eastAsia"/>
        </w:rPr>
        <w:t>年</w:t>
      </w:r>
      <w:r w:rsidRPr="00154FA3">
        <w:t>9</w:t>
      </w:r>
      <w:r w:rsidRPr="00154FA3">
        <w:rPr>
          <w:rFonts w:hint="eastAsia"/>
        </w:rPr>
        <w:t>月</w:t>
      </w:r>
      <w:r w:rsidRPr="00154FA3">
        <w:t>5</w:t>
      </w:r>
      <w:r w:rsidRPr="00154FA3">
        <w:rPr>
          <w:rFonts w:hint="eastAsia"/>
        </w:rPr>
        <w:t>日</w:t>
      </w:r>
    </w:p>
    <w:sectPr w:rsidR="00E83671" w:rsidRPr="00154FA3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671" w:rsidRDefault="00E83671">
      <w:r>
        <w:separator/>
      </w:r>
    </w:p>
  </w:endnote>
  <w:endnote w:type="continuationSeparator" w:id="1">
    <w:p w:rsidR="00E83671" w:rsidRDefault="00E83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671" w:rsidRDefault="00E83671">
      <w:r>
        <w:separator/>
      </w:r>
    </w:p>
  </w:footnote>
  <w:footnote w:type="continuationSeparator" w:id="1">
    <w:p w:rsidR="00E83671" w:rsidRDefault="00E836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71" w:rsidRPr="00596D1A" w:rsidRDefault="00E83671" w:rsidP="00AF3F11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0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24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7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3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31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3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34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5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0">
    <w:nsid w:val="611E0894"/>
    <w:multiLevelType w:val="hybridMultilevel"/>
    <w:tmpl w:val="A350E6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43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AA71976"/>
    <w:multiLevelType w:val="hybridMultilevel"/>
    <w:tmpl w:val="D5BE8D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41"/>
  </w:num>
  <w:num w:numId="3">
    <w:abstractNumId w:val="21"/>
  </w:num>
  <w:num w:numId="4">
    <w:abstractNumId w:val="34"/>
  </w:num>
  <w:num w:numId="5">
    <w:abstractNumId w:val="37"/>
  </w:num>
  <w:num w:numId="6">
    <w:abstractNumId w:val="7"/>
  </w:num>
  <w:num w:numId="7">
    <w:abstractNumId w:val="17"/>
  </w:num>
  <w:num w:numId="8">
    <w:abstractNumId w:val="0"/>
  </w:num>
  <w:num w:numId="9">
    <w:abstractNumId w:val="44"/>
  </w:num>
  <w:num w:numId="10">
    <w:abstractNumId w:val="26"/>
  </w:num>
  <w:num w:numId="11">
    <w:abstractNumId w:val="5"/>
  </w:num>
  <w:num w:numId="12">
    <w:abstractNumId w:val="14"/>
  </w:num>
  <w:num w:numId="13">
    <w:abstractNumId w:val="32"/>
  </w:num>
  <w:num w:numId="14">
    <w:abstractNumId w:val="29"/>
  </w:num>
  <w:num w:numId="15">
    <w:abstractNumId w:val="10"/>
  </w:num>
  <w:num w:numId="16">
    <w:abstractNumId w:val="12"/>
  </w:num>
  <w:num w:numId="17">
    <w:abstractNumId w:val="15"/>
  </w:num>
  <w:num w:numId="18">
    <w:abstractNumId w:val="25"/>
  </w:num>
  <w:num w:numId="19">
    <w:abstractNumId w:val="47"/>
  </w:num>
  <w:num w:numId="20">
    <w:abstractNumId w:val="30"/>
  </w:num>
  <w:num w:numId="21">
    <w:abstractNumId w:val="2"/>
  </w:num>
  <w:num w:numId="22">
    <w:abstractNumId w:val="11"/>
  </w:num>
  <w:num w:numId="23">
    <w:abstractNumId w:val="48"/>
  </w:num>
  <w:num w:numId="24">
    <w:abstractNumId w:val="39"/>
  </w:num>
  <w:num w:numId="25">
    <w:abstractNumId w:val="46"/>
  </w:num>
  <w:num w:numId="26">
    <w:abstractNumId w:val="42"/>
  </w:num>
  <w:num w:numId="27">
    <w:abstractNumId w:val="45"/>
  </w:num>
  <w:num w:numId="28">
    <w:abstractNumId w:val="13"/>
  </w:num>
  <w:num w:numId="29">
    <w:abstractNumId w:val="16"/>
  </w:num>
  <w:num w:numId="30">
    <w:abstractNumId w:val="2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8"/>
  </w:num>
  <w:num w:numId="38">
    <w:abstractNumId w:val="8"/>
  </w:num>
  <w:num w:numId="39">
    <w:abstractNumId w:val="33"/>
  </w:num>
  <w:num w:numId="40">
    <w:abstractNumId w:val="23"/>
  </w:num>
  <w:num w:numId="41">
    <w:abstractNumId w:val="1"/>
  </w:num>
  <w:num w:numId="42">
    <w:abstractNumId w:val="31"/>
  </w:num>
  <w:num w:numId="43">
    <w:abstractNumId w:val="3"/>
  </w:num>
  <w:num w:numId="44">
    <w:abstractNumId w:val="43"/>
  </w:num>
  <w:num w:numId="45">
    <w:abstractNumId w:val="19"/>
  </w:num>
  <w:num w:numId="46">
    <w:abstractNumId w:val="35"/>
  </w:num>
  <w:num w:numId="47">
    <w:abstractNumId w:val="38"/>
  </w:num>
  <w:num w:numId="48">
    <w:abstractNumId w:val="49"/>
  </w:num>
  <w:num w:numId="49">
    <w:abstractNumId w:val="40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3D73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17D2"/>
    <w:rsid w:val="000A2A22"/>
    <w:rsid w:val="000A4030"/>
    <w:rsid w:val="000A5251"/>
    <w:rsid w:val="000B1A29"/>
    <w:rsid w:val="000B6220"/>
    <w:rsid w:val="000C1E25"/>
    <w:rsid w:val="000C2F7C"/>
    <w:rsid w:val="000C3F5B"/>
    <w:rsid w:val="000C4E56"/>
    <w:rsid w:val="000C5C18"/>
    <w:rsid w:val="000C7F9A"/>
    <w:rsid w:val="000E1209"/>
    <w:rsid w:val="000E65E6"/>
    <w:rsid w:val="000F168E"/>
    <w:rsid w:val="000F6E7C"/>
    <w:rsid w:val="001013E1"/>
    <w:rsid w:val="0010196F"/>
    <w:rsid w:val="00101EAA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3375"/>
    <w:rsid w:val="00146AB9"/>
    <w:rsid w:val="00154FA3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13"/>
    <w:rsid w:val="001A0C7A"/>
    <w:rsid w:val="001A281F"/>
    <w:rsid w:val="001A7268"/>
    <w:rsid w:val="001A7D56"/>
    <w:rsid w:val="001B1730"/>
    <w:rsid w:val="001C1A51"/>
    <w:rsid w:val="001C6985"/>
    <w:rsid w:val="001D4042"/>
    <w:rsid w:val="001D4EF4"/>
    <w:rsid w:val="001E31D7"/>
    <w:rsid w:val="001E5D98"/>
    <w:rsid w:val="001E5E5E"/>
    <w:rsid w:val="001F5524"/>
    <w:rsid w:val="00202030"/>
    <w:rsid w:val="00203BFF"/>
    <w:rsid w:val="00207FFC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4092"/>
    <w:rsid w:val="002852EE"/>
    <w:rsid w:val="0029179F"/>
    <w:rsid w:val="00292326"/>
    <w:rsid w:val="00293047"/>
    <w:rsid w:val="00295361"/>
    <w:rsid w:val="00296348"/>
    <w:rsid w:val="00297E1A"/>
    <w:rsid w:val="002A402F"/>
    <w:rsid w:val="002B1405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4FC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2E65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2BBA"/>
    <w:rsid w:val="003F50D1"/>
    <w:rsid w:val="003F5F88"/>
    <w:rsid w:val="00406166"/>
    <w:rsid w:val="0041273F"/>
    <w:rsid w:val="004216A2"/>
    <w:rsid w:val="00426325"/>
    <w:rsid w:val="004316AF"/>
    <w:rsid w:val="00437A33"/>
    <w:rsid w:val="004469A3"/>
    <w:rsid w:val="00451A61"/>
    <w:rsid w:val="0045270B"/>
    <w:rsid w:val="00454C45"/>
    <w:rsid w:val="00456D78"/>
    <w:rsid w:val="00457575"/>
    <w:rsid w:val="004624BE"/>
    <w:rsid w:val="00465A92"/>
    <w:rsid w:val="004679CE"/>
    <w:rsid w:val="00470270"/>
    <w:rsid w:val="00471CBF"/>
    <w:rsid w:val="00475BC8"/>
    <w:rsid w:val="00481C7F"/>
    <w:rsid w:val="00485AD1"/>
    <w:rsid w:val="00490553"/>
    <w:rsid w:val="004932B6"/>
    <w:rsid w:val="00493F84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E0748"/>
    <w:rsid w:val="004E08C3"/>
    <w:rsid w:val="004E728E"/>
    <w:rsid w:val="004F07D0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235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CF1"/>
    <w:rsid w:val="00621ED0"/>
    <w:rsid w:val="00622238"/>
    <w:rsid w:val="00624BB2"/>
    <w:rsid w:val="0063121D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609"/>
    <w:rsid w:val="00696B1C"/>
    <w:rsid w:val="006A2B5F"/>
    <w:rsid w:val="006A300B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66755"/>
    <w:rsid w:val="00770616"/>
    <w:rsid w:val="00772E22"/>
    <w:rsid w:val="00773265"/>
    <w:rsid w:val="007754BB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26EFB"/>
    <w:rsid w:val="0083050D"/>
    <w:rsid w:val="008305B7"/>
    <w:rsid w:val="00832E9B"/>
    <w:rsid w:val="00833F2F"/>
    <w:rsid w:val="008406E3"/>
    <w:rsid w:val="008432ED"/>
    <w:rsid w:val="00843F7D"/>
    <w:rsid w:val="008450F3"/>
    <w:rsid w:val="0086227D"/>
    <w:rsid w:val="00863FEE"/>
    <w:rsid w:val="008653E0"/>
    <w:rsid w:val="00881323"/>
    <w:rsid w:val="008840A5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1806"/>
    <w:rsid w:val="00913572"/>
    <w:rsid w:val="00915CE8"/>
    <w:rsid w:val="009171E7"/>
    <w:rsid w:val="00917A3B"/>
    <w:rsid w:val="0092087F"/>
    <w:rsid w:val="0092377F"/>
    <w:rsid w:val="00930DF7"/>
    <w:rsid w:val="00936821"/>
    <w:rsid w:val="00941F55"/>
    <w:rsid w:val="0094276A"/>
    <w:rsid w:val="00942C75"/>
    <w:rsid w:val="00951195"/>
    <w:rsid w:val="00952045"/>
    <w:rsid w:val="00952BA5"/>
    <w:rsid w:val="00953EB0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D1406"/>
    <w:rsid w:val="009D5859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181C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6ED8"/>
    <w:rsid w:val="00AD7BA1"/>
    <w:rsid w:val="00AF3F11"/>
    <w:rsid w:val="00AF5247"/>
    <w:rsid w:val="00AF78C6"/>
    <w:rsid w:val="00AF7CB4"/>
    <w:rsid w:val="00B00961"/>
    <w:rsid w:val="00B06055"/>
    <w:rsid w:val="00B12237"/>
    <w:rsid w:val="00B12F3C"/>
    <w:rsid w:val="00B15142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57FAA"/>
    <w:rsid w:val="00B6584C"/>
    <w:rsid w:val="00B6632A"/>
    <w:rsid w:val="00B67C18"/>
    <w:rsid w:val="00B72376"/>
    <w:rsid w:val="00B74F9C"/>
    <w:rsid w:val="00B801E0"/>
    <w:rsid w:val="00B83422"/>
    <w:rsid w:val="00B841C1"/>
    <w:rsid w:val="00B8765A"/>
    <w:rsid w:val="00B876B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68C3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4754A"/>
    <w:rsid w:val="00C50DF8"/>
    <w:rsid w:val="00C5114A"/>
    <w:rsid w:val="00C55BB5"/>
    <w:rsid w:val="00C6316D"/>
    <w:rsid w:val="00C64953"/>
    <w:rsid w:val="00C71211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CF1E04"/>
    <w:rsid w:val="00CF5B9A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5015D"/>
    <w:rsid w:val="00D50E81"/>
    <w:rsid w:val="00D634D8"/>
    <w:rsid w:val="00D63C2D"/>
    <w:rsid w:val="00D651FF"/>
    <w:rsid w:val="00D67CB8"/>
    <w:rsid w:val="00D71DEB"/>
    <w:rsid w:val="00D73049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0F0"/>
    <w:rsid w:val="00DF1C7E"/>
    <w:rsid w:val="00DF4AB0"/>
    <w:rsid w:val="00DF66EE"/>
    <w:rsid w:val="00E00371"/>
    <w:rsid w:val="00E02966"/>
    <w:rsid w:val="00E02F34"/>
    <w:rsid w:val="00E07A31"/>
    <w:rsid w:val="00E17346"/>
    <w:rsid w:val="00E22ACF"/>
    <w:rsid w:val="00E23047"/>
    <w:rsid w:val="00E23270"/>
    <w:rsid w:val="00E23397"/>
    <w:rsid w:val="00E26508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3671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2791A"/>
    <w:rsid w:val="00F307F9"/>
    <w:rsid w:val="00F3131F"/>
    <w:rsid w:val="00F32538"/>
    <w:rsid w:val="00F34A00"/>
    <w:rsid w:val="00F34D93"/>
    <w:rsid w:val="00F44B32"/>
    <w:rsid w:val="00F62AEB"/>
    <w:rsid w:val="00F6467A"/>
    <w:rsid w:val="00F66A6D"/>
    <w:rsid w:val="00F72010"/>
    <w:rsid w:val="00F76428"/>
    <w:rsid w:val="00F77798"/>
    <w:rsid w:val="00F77B4D"/>
    <w:rsid w:val="00F820F7"/>
    <w:rsid w:val="00F83485"/>
    <w:rsid w:val="00F83A44"/>
    <w:rsid w:val="00F85C22"/>
    <w:rsid w:val="00F86B12"/>
    <w:rsid w:val="00F87AC6"/>
    <w:rsid w:val="00F979AC"/>
    <w:rsid w:val="00FA6353"/>
    <w:rsid w:val="00FB2E09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0251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025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025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251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7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7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93275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7521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932752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2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7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2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7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93275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7525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932752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2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1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2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1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6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8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48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8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8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45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93275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7528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932752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2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8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93275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7522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932752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27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db.net/apply_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chedule.msu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hina.studyabroadfoundation.org/apply_now/application_material.php?uni=MichiganS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3</Pages>
  <Words>270</Words>
  <Characters>1542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90</cp:revision>
  <cp:lastPrinted>2015-09-11T00:23:00Z</cp:lastPrinted>
  <dcterms:created xsi:type="dcterms:W3CDTF">2014-12-23T04:29:00Z</dcterms:created>
  <dcterms:modified xsi:type="dcterms:W3CDTF">2016-09-04T02:42:00Z</dcterms:modified>
</cp:coreProperties>
</file>