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CE8" w:rsidRPr="003B4B64" w:rsidRDefault="00915CE8" w:rsidP="002B4443">
      <w:pPr>
        <w:pStyle w:val="ab"/>
        <w:shd w:val="clear" w:color="auto" w:fill="FFFFFF"/>
        <w:spacing w:before="120" w:beforeAutospacing="0" w:after="120" w:afterAutospacing="0" w:line="375" w:lineRule="atLeast"/>
        <w:jc w:val="center"/>
        <w:rPr>
          <w:rFonts w:cs="Times New Roman"/>
          <w:b/>
          <w:bCs/>
        </w:rPr>
      </w:pPr>
      <w:r w:rsidRPr="003B4B64">
        <w:rPr>
          <w:b/>
          <w:bCs/>
        </w:rPr>
        <w:t>2015</w:t>
      </w:r>
      <w:r w:rsidRPr="003B4B64">
        <w:rPr>
          <w:rFonts w:hint="eastAsia"/>
          <w:b/>
          <w:bCs/>
        </w:rPr>
        <w:t>年秋季学期美国纽约州立大学水牛城分校访学项目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各学院：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为实施我校教育国际化</w:t>
      </w:r>
      <w:r w:rsidR="00790923">
        <w:rPr>
          <w:rFonts w:ascii="宋体" w:hAnsi="宋体" w:cs="宋体" w:hint="eastAsia"/>
          <w:sz w:val="24"/>
          <w:szCs w:val="24"/>
        </w:rPr>
        <w:t>发展</w:t>
      </w:r>
      <w:r w:rsidRPr="00900DBB">
        <w:rPr>
          <w:rFonts w:ascii="宋体" w:hAnsi="宋体" w:cs="宋体" w:hint="eastAsia"/>
          <w:sz w:val="24"/>
          <w:szCs w:val="24"/>
        </w:rPr>
        <w:t>战略，培养具有国际视野和国际竞争力的高素质人才，</w:t>
      </w:r>
      <w:r w:rsidRPr="00900DBB">
        <w:rPr>
          <w:rFonts w:ascii="宋体" w:hAnsi="宋体" w:cs="宋体"/>
          <w:sz w:val="24"/>
          <w:szCs w:val="24"/>
        </w:rPr>
        <w:t>2015</w:t>
      </w:r>
      <w:r w:rsidRPr="00900DBB">
        <w:rPr>
          <w:rFonts w:ascii="宋体" w:hAnsi="宋体" w:cs="宋体" w:hint="eastAsia"/>
          <w:sz w:val="24"/>
          <w:szCs w:val="24"/>
        </w:rPr>
        <w:t>年秋季，我校与海外学习基金会（</w:t>
      </w:r>
      <w:r w:rsidRPr="00900DBB">
        <w:rPr>
          <w:rFonts w:ascii="宋体" w:hAnsi="宋体" w:cs="宋体"/>
          <w:sz w:val="24"/>
          <w:szCs w:val="24"/>
        </w:rPr>
        <w:t>SAF</w:t>
      </w:r>
      <w:r w:rsidRPr="00900DBB">
        <w:rPr>
          <w:rFonts w:ascii="宋体" w:hAnsi="宋体" w:cs="宋体" w:hint="eastAsia"/>
          <w:sz w:val="24"/>
          <w:szCs w:val="24"/>
        </w:rPr>
        <w:t>）合作，选派优秀在校本科生前往</w:t>
      </w:r>
      <w:r w:rsidRPr="00900DBB">
        <w:rPr>
          <w:rFonts w:ascii="宋体" w:hAnsi="宋体" w:cs="宋体" w:hint="eastAsia"/>
          <w:b/>
          <w:bCs/>
          <w:sz w:val="24"/>
          <w:szCs w:val="24"/>
        </w:rPr>
        <w:t>美国纽约州立大学水牛城分校</w:t>
      </w:r>
      <w:r w:rsidRPr="00900DBB">
        <w:rPr>
          <w:rFonts w:ascii="宋体" w:hAnsi="宋体" w:cs="宋体" w:hint="eastAsia"/>
          <w:sz w:val="24"/>
          <w:szCs w:val="24"/>
        </w:rPr>
        <w:t>（</w:t>
      </w:r>
      <w:r w:rsidRPr="00900DBB">
        <w:rPr>
          <w:rFonts w:ascii="宋体" w:hAnsi="宋体" w:cs="宋体"/>
          <w:sz w:val="24"/>
          <w:szCs w:val="24"/>
        </w:rPr>
        <w:t>State University of New York at Buffalo</w:t>
      </w:r>
      <w:r w:rsidRPr="00900DBB">
        <w:rPr>
          <w:rFonts w:ascii="宋体" w:hAnsi="宋体" w:cs="宋体" w:hint="eastAsia"/>
          <w:sz w:val="24"/>
          <w:szCs w:val="24"/>
        </w:rPr>
        <w:t>），参加一学期的访问学习。报名截止日期</w:t>
      </w:r>
      <w:r w:rsidRPr="00900DBB">
        <w:rPr>
          <w:rFonts w:ascii="宋体" w:hAnsi="宋体" w:cs="宋体" w:hint="eastAsia"/>
          <w:sz w:val="24"/>
          <w:szCs w:val="24"/>
          <w:highlight w:val="yellow"/>
        </w:rPr>
        <w:t>为</w:t>
      </w:r>
      <w:r w:rsidRPr="00900DBB">
        <w:rPr>
          <w:rFonts w:ascii="宋体" w:hAnsi="宋体" w:cs="宋体"/>
          <w:b/>
          <w:bCs/>
          <w:sz w:val="24"/>
          <w:szCs w:val="24"/>
          <w:highlight w:val="yellow"/>
        </w:rPr>
        <w:t>2015</w:t>
      </w:r>
      <w:r w:rsidRPr="00900DBB">
        <w:rPr>
          <w:rFonts w:ascii="宋体" w:hAnsi="宋体" w:cs="宋体" w:hint="eastAsia"/>
          <w:b/>
          <w:bCs/>
          <w:sz w:val="24"/>
          <w:szCs w:val="24"/>
          <w:highlight w:val="yellow"/>
        </w:rPr>
        <w:t>年</w:t>
      </w:r>
      <w:r w:rsidRPr="00900DBB">
        <w:rPr>
          <w:rFonts w:ascii="宋体" w:hAnsi="宋体" w:cs="宋体"/>
          <w:b/>
          <w:bCs/>
          <w:sz w:val="24"/>
          <w:szCs w:val="24"/>
          <w:highlight w:val="yellow"/>
        </w:rPr>
        <w:t>3</w:t>
      </w:r>
      <w:r w:rsidRPr="00900DBB">
        <w:rPr>
          <w:rFonts w:ascii="宋体" w:hAnsi="宋体" w:cs="宋体" w:hint="eastAsia"/>
          <w:b/>
          <w:bCs/>
          <w:sz w:val="24"/>
          <w:szCs w:val="24"/>
          <w:highlight w:val="yellow"/>
        </w:rPr>
        <w:t>月</w:t>
      </w:r>
      <w:r w:rsidRPr="00900DBB">
        <w:rPr>
          <w:rFonts w:ascii="宋体" w:hAnsi="宋体" w:cs="宋体"/>
          <w:b/>
          <w:bCs/>
          <w:sz w:val="24"/>
          <w:szCs w:val="24"/>
          <w:highlight w:val="yellow"/>
        </w:rPr>
        <w:t>1</w:t>
      </w:r>
      <w:r w:rsidR="00301353">
        <w:rPr>
          <w:rFonts w:ascii="宋体" w:hAnsi="宋体" w:cs="宋体" w:hint="eastAsia"/>
          <w:b/>
          <w:bCs/>
          <w:sz w:val="24"/>
          <w:szCs w:val="24"/>
          <w:highlight w:val="yellow"/>
        </w:rPr>
        <w:t>3</w:t>
      </w:r>
      <w:r w:rsidRPr="00900DBB">
        <w:rPr>
          <w:rFonts w:ascii="宋体" w:hAnsi="宋体" w:cs="宋体" w:hint="eastAsia"/>
          <w:b/>
          <w:bCs/>
          <w:sz w:val="24"/>
          <w:szCs w:val="24"/>
          <w:highlight w:val="yellow"/>
        </w:rPr>
        <w:t>日</w:t>
      </w:r>
      <w:r w:rsidRPr="00900DBB">
        <w:rPr>
          <w:rFonts w:ascii="宋体" w:hAnsi="宋体" w:cs="宋体" w:hint="eastAsia"/>
          <w:sz w:val="24"/>
          <w:szCs w:val="24"/>
        </w:rPr>
        <w:t>。</w:t>
      </w:r>
    </w:p>
    <w:p w:rsidR="00915CE8" w:rsidRPr="00900DBB" w:rsidRDefault="00915CE8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一、学校介绍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纽</w:t>
      </w:r>
      <w:r w:rsidRPr="00900DBB">
        <w:rPr>
          <w:rFonts w:ascii="宋体" w:hAnsi="宋体" w:cs="宋体" w:hint="eastAsia"/>
          <w:kern w:val="0"/>
          <w:sz w:val="24"/>
          <w:szCs w:val="24"/>
        </w:rPr>
        <w:t>约州立大学水牛城分校（</w:t>
      </w:r>
      <w:r w:rsidRPr="00900DBB">
        <w:rPr>
          <w:rFonts w:ascii="宋体" w:hAnsi="宋体" w:cs="宋体"/>
          <w:kern w:val="0"/>
          <w:sz w:val="24"/>
          <w:szCs w:val="24"/>
        </w:rPr>
        <w:t>State University of New York at Buffalo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 </w:t>
      </w:r>
      <w:r w:rsidRPr="00900DBB">
        <w:rPr>
          <w:rFonts w:ascii="宋体" w:hAnsi="宋体" w:cs="宋体" w:hint="eastAsia"/>
          <w:kern w:val="0"/>
          <w:sz w:val="24"/>
          <w:szCs w:val="24"/>
        </w:rPr>
        <w:t>简称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SUNY Buffalo or UB, </w:t>
      </w:r>
      <w:r w:rsidRPr="00900DBB">
        <w:rPr>
          <w:rFonts w:ascii="宋体" w:hAnsi="宋体" w:cs="宋体" w:hint="eastAsia"/>
          <w:kern w:val="0"/>
          <w:sz w:val="24"/>
          <w:szCs w:val="24"/>
        </w:rPr>
        <w:t>又称纽约州立布法罗分校，是纽约州立大学系统</w:t>
      </w:r>
      <w:r w:rsidRPr="00900DBB">
        <w:rPr>
          <w:rFonts w:ascii="宋体" w:hAnsi="宋体" w:cs="宋体"/>
          <w:kern w:val="0"/>
          <w:sz w:val="24"/>
          <w:szCs w:val="24"/>
        </w:rPr>
        <w:t>(State University of New York)</w:t>
      </w:r>
      <w:r w:rsidRPr="00900DBB">
        <w:rPr>
          <w:rFonts w:ascii="宋体" w:hAnsi="宋体" w:cs="宋体" w:hint="eastAsia"/>
          <w:kern w:val="0"/>
          <w:sz w:val="24"/>
          <w:szCs w:val="24"/>
        </w:rPr>
        <w:t>中规模最大、综合性最强的研究型大学，被誉为纽约州立大学</w:t>
      </w:r>
      <w:r w:rsidRPr="00900DBB">
        <w:rPr>
          <w:rFonts w:ascii="宋体" w:cs="宋体" w:hint="eastAsia"/>
          <w:kern w:val="0"/>
          <w:sz w:val="24"/>
          <w:szCs w:val="24"/>
        </w:rPr>
        <w:t>“</w:t>
      </w:r>
      <w:r w:rsidRPr="00900DBB">
        <w:rPr>
          <w:rFonts w:ascii="宋体" w:hAnsi="宋体" w:cs="宋体" w:hint="eastAsia"/>
          <w:kern w:val="0"/>
          <w:sz w:val="24"/>
          <w:szCs w:val="24"/>
        </w:rPr>
        <w:t>皇冠上的珍珠</w:t>
      </w:r>
      <w:r w:rsidRPr="00900DBB">
        <w:rPr>
          <w:rFonts w:ascii="宋体" w:cs="宋体" w:hint="eastAsia"/>
          <w:kern w:val="0"/>
          <w:sz w:val="24"/>
          <w:szCs w:val="24"/>
        </w:rPr>
        <w:t>”</w:t>
      </w:r>
      <w:r w:rsidRPr="00900DBB">
        <w:rPr>
          <w:rFonts w:ascii="宋体" w:hAnsi="宋体" w:cs="宋体" w:hint="eastAsia"/>
          <w:kern w:val="0"/>
          <w:sz w:val="24"/>
          <w:szCs w:val="24"/>
        </w:rPr>
        <w:t>。学校成立于</w:t>
      </w:r>
      <w:r w:rsidRPr="00900DBB">
        <w:rPr>
          <w:rFonts w:ascii="宋体" w:hAnsi="宋体" w:cs="宋体"/>
          <w:kern w:val="0"/>
          <w:sz w:val="24"/>
          <w:szCs w:val="24"/>
        </w:rPr>
        <w:t>1846</w:t>
      </w:r>
      <w:r w:rsidRPr="00900DBB">
        <w:rPr>
          <w:rFonts w:ascii="宋体" w:hAnsi="宋体" w:cs="宋体" w:hint="eastAsia"/>
          <w:kern w:val="0"/>
          <w:sz w:val="24"/>
          <w:szCs w:val="24"/>
        </w:rPr>
        <w:t>年，位于纽约州西部水牛城市北部。依卡内基学术基金会分类，学校被归为博士研究综合型大学。学校现有</w:t>
      </w:r>
      <w:r w:rsidRPr="00900DBB">
        <w:rPr>
          <w:rFonts w:ascii="宋体" w:hAnsi="宋体" w:cs="宋体"/>
          <w:kern w:val="0"/>
          <w:sz w:val="24"/>
          <w:szCs w:val="24"/>
        </w:rPr>
        <w:t>14</w:t>
      </w:r>
      <w:r w:rsidRPr="00900DBB">
        <w:rPr>
          <w:rFonts w:ascii="宋体" w:hAnsi="宋体" w:cs="宋体" w:hint="eastAsia"/>
          <w:kern w:val="0"/>
          <w:sz w:val="24"/>
          <w:szCs w:val="24"/>
        </w:rPr>
        <w:t>个学院，共开设</w:t>
      </w:r>
      <w:r w:rsidRPr="00900DBB">
        <w:rPr>
          <w:rFonts w:ascii="宋体" w:hAnsi="宋体" w:cs="宋体"/>
          <w:kern w:val="0"/>
          <w:sz w:val="24"/>
          <w:szCs w:val="24"/>
        </w:rPr>
        <w:t>300</w:t>
      </w:r>
      <w:r w:rsidRPr="00900DBB">
        <w:rPr>
          <w:rFonts w:ascii="宋体" w:hAnsi="宋体" w:cs="宋体" w:hint="eastAsia"/>
          <w:kern w:val="0"/>
          <w:sz w:val="24"/>
          <w:szCs w:val="24"/>
        </w:rPr>
        <w:t>多个学士、硕士和博士专业，在医学、工程学、管理、建筑学等领域名列前茅。自创校以来便有良好的医学院和法学院系统，医学上的学术声望更是全美数一数二。学校的计算研究中心是美国东部最强大的超级计算处理基地。近几年来，学校建立了完备的生物信息与生命科学研究中心，着重发展生物医学与工程研究。该校也是美国最早开设计算机科学专业的学校之一，早在</w:t>
      </w:r>
      <w:r w:rsidRPr="00900DBB">
        <w:rPr>
          <w:rFonts w:ascii="宋体" w:hAnsi="宋体" w:cs="宋体"/>
          <w:kern w:val="0"/>
          <w:sz w:val="24"/>
          <w:szCs w:val="24"/>
        </w:rPr>
        <w:t>80</w:t>
      </w:r>
      <w:r w:rsidRPr="00900DBB">
        <w:rPr>
          <w:rFonts w:ascii="宋体" w:hAnsi="宋体" w:cs="宋体" w:hint="eastAsia"/>
          <w:kern w:val="0"/>
          <w:sz w:val="24"/>
          <w:szCs w:val="24"/>
        </w:rPr>
        <w:t>年代，学校就将大型计算机实验室开放给本科生使用。同时，该校还是因特网发展初期美国东部的重要节点。</w:t>
      </w:r>
    </w:p>
    <w:p w:rsidR="00915CE8" w:rsidRPr="00900DBB" w:rsidRDefault="00915CE8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二、项目内容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项目期间，同学们将作为纽约州立大学水牛城分校全日制学生注册，可与纽约州立大学水牛城分校本校学生一起进行专业课学习，零距离体验原汁原味的美国公立名校学习氛围。课程结束后，将有纽约州立大学水牛城分校颁发官方正式成绩单。根据每门课的课程量，学生每学期可以选修</w:t>
      </w:r>
      <w:r w:rsidRPr="00900DBB">
        <w:rPr>
          <w:rFonts w:ascii="宋体" w:hAnsi="宋体" w:cs="宋体"/>
          <w:kern w:val="0"/>
          <w:sz w:val="24"/>
          <w:szCs w:val="24"/>
        </w:rPr>
        <w:t>4-6</w:t>
      </w:r>
      <w:r w:rsidRPr="00900DBB">
        <w:rPr>
          <w:rFonts w:ascii="宋体" w:hAnsi="宋体" w:cs="宋体" w:hint="eastAsia"/>
          <w:kern w:val="0"/>
          <w:sz w:val="24"/>
          <w:szCs w:val="24"/>
        </w:rPr>
        <w:t>门课程共计</w:t>
      </w:r>
      <w:r w:rsidRPr="00900DBB">
        <w:rPr>
          <w:rFonts w:ascii="宋体" w:hAnsi="宋体" w:cs="宋体"/>
          <w:kern w:val="0"/>
          <w:sz w:val="24"/>
          <w:szCs w:val="24"/>
        </w:rPr>
        <w:t>12-18</w:t>
      </w:r>
      <w:r w:rsidRPr="00900DBB">
        <w:rPr>
          <w:rFonts w:ascii="宋体" w:hAnsi="宋体" w:cs="宋体" w:hint="eastAsia"/>
          <w:kern w:val="0"/>
          <w:sz w:val="24"/>
          <w:szCs w:val="24"/>
        </w:rPr>
        <w:t>个学分。具体课程链接见：</w:t>
      </w:r>
      <w:r w:rsidRPr="00900DBB">
        <w:rPr>
          <w:rFonts w:ascii="宋体" w:hAnsi="宋体" w:cs="宋体"/>
          <w:kern w:val="0"/>
          <w:sz w:val="24"/>
          <w:szCs w:val="24"/>
        </w:rPr>
        <w:t>http://undergrad-catalog.buffalo.edu/coursedescriptions/index.php</w:t>
      </w:r>
      <w:r w:rsidRPr="00900DBB">
        <w:rPr>
          <w:rFonts w:ascii="宋体" w:hAnsi="宋体" w:cs="宋体" w:hint="eastAsia"/>
          <w:kern w:val="0"/>
          <w:sz w:val="24"/>
          <w:szCs w:val="24"/>
        </w:rPr>
        <w:t>，申请前</w:t>
      </w:r>
      <w:proofErr w:type="gramStart"/>
      <w:r w:rsidRPr="00900DBB">
        <w:rPr>
          <w:rFonts w:ascii="宋体" w:hAnsi="宋体" w:cs="宋体" w:hint="eastAsia"/>
          <w:kern w:val="0"/>
          <w:sz w:val="24"/>
          <w:szCs w:val="24"/>
        </w:rPr>
        <w:t>请确保</w:t>
      </w:r>
      <w:proofErr w:type="gramEnd"/>
      <w:r w:rsidRPr="00900DBB">
        <w:rPr>
          <w:rFonts w:ascii="宋体" w:hAnsi="宋体" w:cs="宋体" w:hint="eastAsia"/>
          <w:kern w:val="0"/>
          <w:sz w:val="24"/>
          <w:szCs w:val="24"/>
        </w:rPr>
        <w:t>了解下面对于交流生的选课限制：</w:t>
      </w:r>
    </w:p>
    <w:p w:rsidR="00915CE8" w:rsidRPr="009A01EF" w:rsidRDefault="00915CE8" w:rsidP="003B4B64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440" w:lineRule="exact"/>
        <w:rPr>
          <w:rFonts w:ascii="宋体"/>
          <w:b/>
          <w:kern w:val="0"/>
          <w:sz w:val="24"/>
          <w:szCs w:val="24"/>
        </w:rPr>
      </w:pPr>
      <w:r w:rsidRPr="009A01EF">
        <w:rPr>
          <w:rFonts w:ascii="宋体" w:hAnsi="宋体" w:cs="宋体" w:hint="eastAsia"/>
          <w:b/>
          <w:kern w:val="0"/>
          <w:sz w:val="24"/>
          <w:szCs w:val="24"/>
        </w:rPr>
        <w:t>商科、管理学院、法学院和医学院课程不对交流生开放</w:t>
      </w:r>
    </w:p>
    <w:p w:rsidR="00915CE8" w:rsidRPr="00900DBB" w:rsidRDefault="00915CE8" w:rsidP="00900DBB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三、学习时间：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2015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年秋季学期（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2015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8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-12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月）</w:t>
      </w:r>
    </w:p>
    <w:p w:rsidR="00915CE8" w:rsidRPr="00900DBB" w:rsidRDefault="00915CE8" w:rsidP="00900DBB">
      <w:pPr>
        <w:spacing w:line="440" w:lineRule="exact"/>
        <w:rPr>
          <w:rFonts w:ascii="宋体"/>
          <w:b/>
          <w:bCs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="00790923">
        <w:rPr>
          <w:rFonts w:ascii="宋体" w:hAnsi="宋体" w:cs="宋体" w:hint="eastAsia"/>
          <w:kern w:val="0"/>
          <w:sz w:val="24"/>
          <w:szCs w:val="24"/>
        </w:rPr>
        <w:t>1-3年级在读本科生</w:t>
      </w:r>
      <w:r w:rsidRPr="00900DBB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2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/>
          <w:kern w:val="0"/>
          <w:sz w:val="24"/>
          <w:szCs w:val="24"/>
        </w:rPr>
        <w:t>GPA: 3.0</w:t>
      </w:r>
      <w:r w:rsidR="00BB47F9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 w:hint="eastAsia"/>
          <w:sz w:val="24"/>
          <w:szCs w:val="24"/>
        </w:rPr>
        <w:t>托福</w:t>
      </w:r>
      <w:r w:rsidRPr="00900DBB">
        <w:rPr>
          <w:rFonts w:ascii="宋体" w:hAnsi="宋体" w:cs="宋体"/>
          <w:sz w:val="24"/>
          <w:szCs w:val="24"/>
        </w:rPr>
        <w:t xml:space="preserve">79 </w:t>
      </w:r>
      <w:proofErr w:type="gramStart"/>
      <w:r w:rsidRPr="00900DBB">
        <w:rPr>
          <w:rFonts w:ascii="宋体" w:hAnsi="宋体" w:cs="宋体" w:hint="eastAsia"/>
          <w:sz w:val="24"/>
          <w:szCs w:val="24"/>
        </w:rPr>
        <w:t>或雅思</w:t>
      </w:r>
      <w:proofErr w:type="gramEnd"/>
      <w:r w:rsidRPr="00900DBB">
        <w:rPr>
          <w:rFonts w:ascii="宋体" w:hAnsi="宋体" w:cs="宋体"/>
          <w:sz w:val="24"/>
          <w:szCs w:val="24"/>
        </w:rPr>
        <w:t>6.5</w:t>
      </w:r>
      <w:r w:rsidRPr="00900DBB">
        <w:rPr>
          <w:rFonts w:ascii="宋体" w:hAnsi="宋体" w:cs="宋体" w:hint="eastAsia"/>
          <w:sz w:val="24"/>
          <w:szCs w:val="24"/>
        </w:rPr>
        <w:t>（单项不低于</w:t>
      </w:r>
      <w:r w:rsidRPr="00900DBB">
        <w:rPr>
          <w:rFonts w:ascii="宋体" w:hAnsi="宋体" w:cs="宋体"/>
          <w:sz w:val="24"/>
          <w:szCs w:val="24"/>
        </w:rPr>
        <w:t>6.0</w:t>
      </w:r>
      <w:r w:rsidRPr="00900DBB">
        <w:rPr>
          <w:rFonts w:ascii="宋体" w:hAnsi="宋体" w:cs="宋体" w:hint="eastAsia"/>
          <w:sz w:val="24"/>
          <w:szCs w:val="24"/>
        </w:rPr>
        <w:t>）</w:t>
      </w:r>
    </w:p>
    <w:p w:rsidR="00790923" w:rsidRDefault="00915CE8" w:rsidP="00900DBB">
      <w:pPr>
        <w:spacing w:line="440" w:lineRule="exact"/>
        <w:rPr>
          <w:rFonts w:ascii="宋体" w:hAnsi="宋体" w:cs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项目参考费用：</w:t>
      </w:r>
    </w:p>
    <w:p w:rsidR="00915CE8" w:rsidRDefault="00790923" w:rsidP="00790923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790923">
        <w:rPr>
          <w:rFonts w:ascii="宋体" w:hAnsi="宋体" w:cs="宋体" w:hint="eastAsia"/>
          <w:bCs/>
          <w:kern w:val="0"/>
          <w:sz w:val="24"/>
          <w:szCs w:val="24"/>
        </w:rPr>
        <w:t>1、</w:t>
      </w:r>
      <w:r w:rsidR="00915CE8" w:rsidRPr="00790923">
        <w:rPr>
          <w:rFonts w:ascii="宋体" w:hAnsi="宋体" w:cs="宋体"/>
          <w:bCs/>
          <w:kern w:val="0"/>
          <w:sz w:val="24"/>
          <w:szCs w:val="24"/>
        </w:rPr>
        <w:t>19090</w:t>
      </w:r>
      <w:r w:rsidR="00915CE8" w:rsidRPr="00790923">
        <w:rPr>
          <w:rFonts w:ascii="宋体" w:hAnsi="宋体" w:cs="宋体" w:hint="eastAsia"/>
          <w:bCs/>
          <w:kern w:val="0"/>
          <w:sz w:val="24"/>
          <w:szCs w:val="24"/>
        </w:rPr>
        <w:t>美元</w:t>
      </w:r>
      <w:r w:rsidRPr="00790923">
        <w:rPr>
          <w:rFonts w:ascii="宋体" w:hint="eastAsia"/>
          <w:bCs/>
          <w:kern w:val="0"/>
          <w:sz w:val="24"/>
          <w:szCs w:val="24"/>
        </w:rPr>
        <w:t>。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此为</w:t>
      </w:r>
      <w:r w:rsidR="00915CE8" w:rsidRPr="00900DBB">
        <w:rPr>
          <w:rFonts w:ascii="宋体" w:hAnsi="宋体" w:cs="宋体"/>
          <w:kern w:val="0"/>
          <w:sz w:val="24"/>
          <w:szCs w:val="24"/>
        </w:rPr>
        <w:t>2014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年秋季学期实际项目费用，</w:t>
      </w:r>
      <w:r w:rsidR="00915CE8" w:rsidRPr="00900DBB">
        <w:rPr>
          <w:rFonts w:ascii="宋体" w:hAnsi="宋体" w:cs="宋体"/>
          <w:kern w:val="0"/>
          <w:sz w:val="24"/>
          <w:szCs w:val="24"/>
        </w:rPr>
        <w:t>2015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年项目费用会在海外大学公布后进行更新。项目费用包含基于人文社科学院下的学费（</w:t>
      </w:r>
      <w:r w:rsidR="00915CE8" w:rsidRPr="00900DBB">
        <w:rPr>
          <w:rFonts w:ascii="宋体" w:hAnsi="宋体" w:cs="宋体"/>
          <w:kern w:val="0"/>
          <w:sz w:val="24"/>
          <w:szCs w:val="24"/>
        </w:rPr>
        <w:t>12-18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学分，</w:t>
      </w:r>
      <w:r w:rsidR="00915CE8" w:rsidRPr="00900DBB">
        <w:rPr>
          <w:rFonts w:ascii="宋体" w:hAnsi="宋体" w:cs="宋体"/>
          <w:kern w:val="0"/>
          <w:sz w:val="24"/>
          <w:szCs w:val="24"/>
        </w:rPr>
        <w:t>4-6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门课程）、校内学生</w:t>
      </w:r>
      <w:proofErr w:type="gramStart"/>
      <w:r w:rsidR="00915CE8" w:rsidRPr="00900DBB">
        <w:rPr>
          <w:rFonts w:ascii="宋体" w:hAnsi="宋体" w:cs="宋体" w:hint="eastAsia"/>
          <w:kern w:val="0"/>
          <w:sz w:val="24"/>
          <w:szCs w:val="24"/>
        </w:rPr>
        <w:t>公寓双</w:t>
      </w:r>
      <w:proofErr w:type="gramEnd"/>
      <w:r w:rsidR="00915CE8" w:rsidRPr="00900DBB">
        <w:rPr>
          <w:rFonts w:ascii="宋体" w:hAnsi="宋体" w:cs="宋体" w:hint="eastAsia"/>
          <w:kern w:val="0"/>
          <w:sz w:val="24"/>
          <w:szCs w:val="24"/>
        </w:rPr>
        <w:t>人间住宿费用、校内保险及基于</w:t>
      </w:r>
      <w:r w:rsidR="00915CE8" w:rsidRPr="00900DBB">
        <w:rPr>
          <w:rFonts w:ascii="宋体" w:hAnsi="宋体" w:cs="宋体"/>
          <w:kern w:val="0"/>
          <w:sz w:val="24"/>
          <w:szCs w:val="24"/>
        </w:rPr>
        <w:t>SAF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成本管理的服务费用。学生需自行准备签证、个人零花费用及机票费用。</w:t>
      </w:r>
    </w:p>
    <w:p w:rsidR="00790923" w:rsidRPr="00900DBB" w:rsidRDefault="00790923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</w:t>
      </w:r>
      <w:r w:rsidRPr="00900DBB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900DBB">
        <w:rPr>
          <w:rFonts w:ascii="宋体" w:hAnsi="宋体" w:cs="宋体"/>
          <w:kern w:val="0"/>
          <w:sz w:val="24"/>
          <w:szCs w:val="24"/>
        </w:rPr>
        <w:t>200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美元（不可退）和保证金</w:t>
      </w:r>
      <w:r w:rsidRPr="00900DBB">
        <w:rPr>
          <w:rFonts w:ascii="宋体" w:hAnsi="宋体" w:cs="宋体"/>
          <w:kern w:val="0"/>
          <w:sz w:val="24"/>
          <w:szCs w:val="24"/>
        </w:rPr>
        <w:t>1800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美元；</w:t>
      </w:r>
    </w:p>
    <w:p w:rsidR="00790923" w:rsidRPr="00790923" w:rsidRDefault="00790923" w:rsidP="00790923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int="eastAsia"/>
          <w:b/>
          <w:bCs/>
          <w:kern w:val="0"/>
          <w:sz w:val="24"/>
          <w:szCs w:val="24"/>
        </w:rPr>
        <w:t>六、签证和机票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  <w:r w:rsidRPr="00900DBB">
        <w:rPr>
          <w:rFonts w:ascii="宋体" w:hAnsi="宋体" w:cs="宋体"/>
          <w:kern w:val="0"/>
          <w:sz w:val="24"/>
          <w:szCs w:val="24"/>
        </w:rPr>
        <w:t>SAF</w:t>
      </w:r>
      <w:r w:rsidRPr="00900DBB">
        <w:rPr>
          <w:rFonts w:ascii="宋体" w:hAnsi="宋体" w:cs="宋体" w:hint="eastAsia"/>
          <w:kern w:val="0"/>
          <w:sz w:val="24"/>
          <w:szCs w:val="24"/>
        </w:rPr>
        <w:t>将对所有参加交流项目的学生提供签证指导及签证支持。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往返机票：拿到</w:t>
      </w:r>
      <w:r w:rsidRPr="00900DBB">
        <w:rPr>
          <w:rFonts w:ascii="宋体" w:hAnsi="宋体" w:cs="宋体" w:hint="eastAsia"/>
          <w:sz w:val="24"/>
          <w:szCs w:val="24"/>
        </w:rPr>
        <w:t>纽约州立大学水牛城分校</w:t>
      </w:r>
      <w:r w:rsidRPr="00900DBB">
        <w:rPr>
          <w:rFonts w:ascii="宋体" w:hAnsi="宋体" w:cs="宋体" w:hint="eastAsia"/>
          <w:kern w:val="0"/>
          <w:sz w:val="24"/>
          <w:szCs w:val="24"/>
        </w:rPr>
        <w:t>录取通知书后，</w:t>
      </w:r>
      <w:r w:rsidRPr="00900DBB">
        <w:rPr>
          <w:rFonts w:ascii="宋体" w:hAnsi="宋体" w:cs="宋体"/>
          <w:kern w:val="0"/>
          <w:sz w:val="24"/>
          <w:szCs w:val="24"/>
        </w:rPr>
        <w:t>SAF</w:t>
      </w:r>
      <w:r w:rsidRPr="00900DBB">
        <w:rPr>
          <w:rFonts w:ascii="宋体" w:hAnsi="宋体" w:cs="宋体" w:hint="eastAsia"/>
          <w:kern w:val="0"/>
          <w:sz w:val="24"/>
          <w:szCs w:val="24"/>
        </w:rPr>
        <w:t>将通知学生自行购买机票，机票费用由学生自理，</w:t>
      </w:r>
      <w:r w:rsidRPr="00900DBB">
        <w:rPr>
          <w:rFonts w:ascii="宋体" w:hAnsi="宋体" w:cs="宋体"/>
          <w:kern w:val="0"/>
          <w:sz w:val="24"/>
          <w:szCs w:val="24"/>
        </w:rPr>
        <w:t>SAF</w:t>
      </w:r>
      <w:r w:rsidRPr="00900DBB">
        <w:rPr>
          <w:rFonts w:ascii="宋体" w:hAnsi="宋体" w:cs="宋体" w:hint="eastAsia"/>
          <w:kern w:val="0"/>
          <w:sz w:val="24"/>
          <w:szCs w:val="24"/>
        </w:rPr>
        <w:t>会为学生提供落地接机服务。</w:t>
      </w:r>
    </w:p>
    <w:p w:rsidR="00915CE8" w:rsidRPr="00900DBB" w:rsidRDefault="00790923" w:rsidP="00900DBB">
      <w:pPr>
        <w:spacing w:line="440" w:lineRule="exact"/>
        <w:rPr>
          <w:rFonts w:ascii="宋体"/>
          <w:sz w:val="24"/>
          <w:szCs w:val="24"/>
        </w:rPr>
      </w:pPr>
      <w:r>
        <w:rPr>
          <w:rStyle w:val="a4"/>
          <w:rFonts w:ascii="宋体" w:hAnsi="宋体" w:cs="宋体" w:hint="eastAsia"/>
          <w:sz w:val="24"/>
          <w:szCs w:val="24"/>
        </w:rPr>
        <w:t>七</w:t>
      </w:r>
      <w:r w:rsidR="00915CE8" w:rsidRPr="00900DBB">
        <w:rPr>
          <w:rStyle w:val="a4"/>
          <w:rFonts w:ascii="宋体" w:hAnsi="宋体" w:cs="宋体" w:hint="eastAsia"/>
          <w:sz w:val="24"/>
          <w:szCs w:val="24"/>
        </w:rPr>
        <w:t>、申请材料：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900DBB">
        <w:rPr>
          <w:rFonts w:ascii="宋体" w:hAnsi="宋体" w:cs="宋体"/>
          <w:sz w:val="24"/>
          <w:szCs w:val="24"/>
          <w:highlight w:val="yellow"/>
        </w:rPr>
        <w:t>2015</w:t>
      </w:r>
      <w:r w:rsidRPr="00900DBB">
        <w:rPr>
          <w:rFonts w:ascii="宋体" w:hAnsi="宋体" w:cs="宋体" w:hint="eastAsia"/>
          <w:sz w:val="24"/>
          <w:szCs w:val="24"/>
          <w:highlight w:val="yellow"/>
        </w:rPr>
        <w:t>年</w:t>
      </w:r>
      <w:r w:rsidRPr="00900DBB">
        <w:rPr>
          <w:rStyle w:val="a4"/>
          <w:rFonts w:ascii="宋体" w:hAnsi="宋体" w:cs="宋体"/>
          <w:sz w:val="24"/>
          <w:szCs w:val="24"/>
          <w:highlight w:val="yellow"/>
        </w:rPr>
        <w:t>3</w:t>
      </w:r>
      <w:r w:rsidRPr="00900DBB">
        <w:rPr>
          <w:rStyle w:val="a4"/>
          <w:rFonts w:ascii="宋体" w:hAnsi="宋体" w:cs="宋体" w:hint="eastAsia"/>
          <w:sz w:val="24"/>
          <w:szCs w:val="24"/>
          <w:highlight w:val="yellow"/>
        </w:rPr>
        <w:t>月</w:t>
      </w:r>
      <w:r w:rsidRPr="00900DBB">
        <w:rPr>
          <w:rStyle w:val="a4"/>
          <w:rFonts w:ascii="宋体" w:hAnsi="宋体" w:cs="宋体"/>
          <w:sz w:val="24"/>
          <w:szCs w:val="24"/>
          <w:highlight w:val="yellow"/>
        </w:rPr>
        <w:t>1</w:t>
      </w:r>
      <w:r w:rsidR="00301353">
        <w:rPr>
          <w:rStyle w:val="a4"/>
          <w:rFonts w:ascii="宋体" w:hAnsi="宋体" w:cs="宋体" w:hint="eastAsia"/>
          <w:sz w:val="24"/>
          <w:szCs w:val="24"/>
          <w:highlight w:val="yellow"/>
        </w:rPr>
        <w:t>3</w:t>
      </w:r>
      <w:r w:rsidRPr="00900DBB">
        <w:rPr>
          <w:rStyle w:val="a4"/>
          <w:rFonts w:ascii="宋体" w:hAnsi="宋体" w:cs="宋体" w:hint="eastAsia"/>
          <w:sz w:val="24"/>
          <w:szCs w:val="24"/>
          <w:highlight w:val="yellow"/>
        </w:rPr>
        <w:t>日</w:t>
      </w:r>
      <w:r w:rsidRPr="00900DBB">
        <w:rPr>
          <w:rStyle w:val="a4"/>
          <w:rFonts w:ascii="宋体" w:hAnsi="宋体" w:cs="宋体" w:hint="eastAsia"/>
          <w:sz w:val="24"/>
          <w:szCs w:val="24"/>
        </w:rPr>
        <w:t>（周</w:t>
      </w:r>
      <w:r w:rsidR="00301353">
        <w:rPr>
          <w:rStyle w:val="a4"/>
          <w:rFonts w:ascii="宋体" w:hAnsi="宋体" w:cs="宋体" w:hint="eastAsia"/>
          <w:sz w:val="24"/>
          <w:szCs w:val="24"/>
        </w:rPr>
        <w:t>五</w:t>
      </w:r>
      <w:r w:rsidRPr="00900DBB">
        <w:rPr>
          <w:rStyle w:val="a4"/>
          <w:rFonts w:ascii="宋体" w:hAnsi="宋体" w:cs="宋体" w:hint="eastAsia"/>
          <w:sz w:val="24"/>
          <w:szCs w:val="24"/>
        </w:rPr>
        <w:t>）</w:t>
      </w:r>
      <w:r w:rsidRPr="00900DBB">
        <w:rPr>
          <w:rFonts w:ascii="宋体" w:hAnsi="宋体" w:cs="宋体" w:hint="eastAsia"/>
          <w:sz w:val="24"/>
          <w:szCs w:val="24"/>
        </w:rPr>
        <w:t>前将以下学生报名材料纸质版交至国交处</w:t>
      </w:r>
      <w:r w:rsidR="005F5FF1">
        <w:rPr>
          <w:rFonts w:ascii="宋体" w:hAnsi="宋体" w:cs="宋体" w:hint="eastAsia"/>
          <w:sz w:val="24"/>
          <w:szCs w:val="24"/>
        </w:rPr>
        <w:t>（行政楼411）</w:t>
      </w:r>
      <w:r w:rsidRPr="00900DBB">
        <w:rPr>
          <w:rFonts w:ascii="宋体" w:hAnsi="宋体" w:cs="宋体" w:hint="eastAsia"/>
          <w:sz w:val="24"/>
          <w:szCs w:val="24"/>
        </w:rPr>
        <w:t>：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、江南大学校际交换生申请表（附件</w:t>
      </w:r>
      <w:r w:rsidRPr="00900DBB">
        <w:rPr>
          <w:rFonts w:ascii="宋体" w:hAnsi="宋体" w:cs="宋体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）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2</w:t>
      </w:r>
      <w:r w:rsidRPr="00900DBB">
        <w:rPr>
          <w:rFonts w:ascii="宋体" w:hAnsi="宋体" w:cs="宋体" w:hint="eastAsia"/>
          <w:sz w:val="24"/>
          <w:szCs w:val="24"/>
        </w:rPr>
        <w:t>、江南大学校际交换生推荐表（附件</w:t>
      </w:r>
      <w:r w:rsidRPr="00900DBB">
        <w:rPr>
          <w:rFonts w:ascii="宋体" w:hAnsi="宋体" w:cs="宋体"/>
          <w:sz w:val="24"/>
          <w:szCs w:val="24"/>
        </w:rPr>
        <w:t>2</w:t>
      </w:r>
      <w:r w:rsidRPr="00900DBB">
        <w:rPr>
          <w:rFonts w:ascii="宋体" w:hAnsi="宋体" w:cs="宋体" w:hint="eastAsia"/>
          <w:sz w:val="24"/>
          <w:szCs w:val="24"/>
        </w:rPr>
        <w:t>，学院填写）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3</w:t>
      </w:r>
      <w:r w:rsidRPr="00900DBB">
        <w:rPr>
          <w:rFonts w:ascii="宋体" w:hAnsi="宋体" w:cs="宋体" w:hint="eastAsia"/>
          <w:sz w:val="24"/>
          <w:szCs w:val="24"/>
        </w:rPr>
        <w:t>、江南大学校际交换生学分互认申请表（附件</w:t>
      </w:r>
      <w:r w:rsidRPr="00900DBB">
        <w:rPr>
          <w:rFonts w:ascii="宋体" w:hAnsi="宋体" w:cs="宋体"/>
          <w:sz w:val="24"/>
          <w:szCs w:val="24"/>
        </w:rPr>
        <w:t>3</w:t>
      </w:r>
      <w:r w:rsidRPr="00900DBB">
        <w:rPr>
          <w:rFonts w:ascii="宋体" w:hAnsi="宋体" w:cs="宋体" w:hint="eastAsia"/>
          <w:sz w:val="24"/>
          <w:szCs w:val="24"/>
        </w:rPr>
        <w:t>）：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4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、本科成绩单（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份英文版</w:t>
      </w:r>
      <w:r w:rsidR="006669CA">
        <w:rPr>
          <w:rFonts w:ascii="宋体" w:hAnsi="宋体" w:cs="宋体" w:hint="eastAsia"/>
          <w:kern w:val="0"/>
          <w:sz w:val="24"/>
          <w:szCs w:val="24"/>
        </w:rPr>
        <w:t>，英文版可在图书馆11楼翻译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）；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5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、托福</w:t>
      </w:r>
      <w:proofErr w:type="gramStart"/>
      <w:r w:rsidRPr="00900DBB">
        <w:rPr>
          <w:rFonts w:ascii="宋体" w:hAnsi="宋体" w:cs="宋体" w:hint="eastAsia"/>
          <w:kern w:val="0"/>
          <w:sz w:val="24"/>
          <w:szCs w:val="24"/>
        </w:rPr>
        <w:t>或雅思</w:t>
      </w:r>
      <w:proofErr w:type="gramEnd"/>
      <w:r w:rsidRPr="00900DBB">
        <w:rPr>
          <w:rFonts w:ascii="宋体" w:hAnsi="宋体" w:cs="宋体" w:hint="eastAsia"/>
          <w:kern w:val="0"/>
          <w:sz w:val="24"/>
          <w:szCs w:val="24"/>
        </w:rPr>
        <w:t>成绩单复印件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="006669CA">
        <w:rPr>
          <w:rFonts w:ascii="宋体" w:hAnsi="宋体" w:cs="宋体" w:hint="eastAsia"/>
          <w:kern w:val="0"/>
          <w:sz w:val="24"/>
          <w:szCs w:val="24"/>
        </w:rPr>
        <w:t>份</w:t>
      </w:r>
      <w:r w:rsidRPr="00900DBB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、老师推荐信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份；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7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、有效护照复印件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份；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8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kern w:val="0"/>
          <w:sz w:val="24"/>
          <w:szCs w:val="24"/>
        </w:rPr>
        <w:t>张</w:t>
      </w:r>
      <w:r w:rsidRPr="00900DBB">
        <w:rPr>
          <w:rFonts w:ascii="宋体" w:hAnsi="宋体" w:cs="宋体"/>
          <w:kern w:val="0"/>
          <w:sz w:val="24"/>
          <w:szCs w:val="24"/>
        </w:rPr>
        <w:t>2</w:t>
      </w:r>
      <w:r w:rsidRPr="00900DBB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790923" w:rsidRDefault="00915CE8" w:rsidP="00900DBB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9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份银行存款证明（人民币</w:t>
      </w:r>
      <w:r w:rsidRPr="00900DBB">
        <w:rPr>
          <w:rFonts w:ascii="宋体" w:hAnsi="宋体" w:cs="宋体"/>
          <w:kern w:val="0"/>
          <w:sz w:val="24"/>
          <w:szCs w:val="24"/>
        </w:rPr>
        <w:t>11</w:t>
      </w:r>
      <w:r w:rsidRPr="00900DBB">
        <w:rPr>
          <w:rFonts w:ascii="宋体" w:hAnsi="宋体" w:cs="宋体" w:hint="eastAsia"/>
          <w:kern w:val="0"/>
          <w:sz w:val="24"/>
          <w:szCs w:val="24"/>
        </w:rPr>
        <w:t>万元冻结日期至</w:t>
      </w:r>
      <w:r w:rsidRPr="00900DBB">
        <w:rPr>
          <w:rFonts w:ascii="宋体" w:hAnsi="宋体" w:cs="宋体"/>
          <w:kern w:val="0"/>
          <w:sz w:val="24"/>
          <w:szCs w:val="24"/>
        </w:rPr>
        <w:t>2015</w:t>
      </w:r>
      <w:r w:rsidRPr="00900DBB">
        <w:rPr>
          <w:rFonts w:ascii="宋体" w:hAnsi="宋体" w:cs="宋体" w:hint="eastAsia"/>
          <w:kern w:val="0"/>
          <w:sz w:val="24"/>
          <w:szCs w:val="24"/>
        </w:rPr>
        <w:t>年</w:t>
      </w:r>
      <w:r w:rsidR="00AB335B">
        <w:rPr>
          <w:rFonts w:ascii="宋体" w:hAnsi="宋体" w:cs="宋体" w:hint="eastAsia"/>
          <w:kern w:val="0"/>
          <w:sz w:val="24"/>
          <w:szCs w:val="24"/>
        </w:rPr>
        <w:t>7</w:t>
      </w:r>
      <w:r w:rsidRPr="00900DBB">
        <w:rPr>
          <w:rFonts w:ascii="宋体" w:hAnsi="宋体" w:cs="宋体" w:hint="eastAsia"/>
          <w:kern w:val="0"/>
          <w:sz w:val="24"/>
          <w:szCs w:val="24"/>
        </w:rPr>
        <w:t>月</w:t>
      </w:r>
      <w:r w:rsidRPr="00900DBB">
        <w:rPr>
          <w:rFonts w:ascii="宋体" w:hAnsi="宋体" w:cs="宋体"/>
          <w:kern w:val="0"/>
          <w:sz w:val="24"/>
          <w:szCs w:val="24"/>
        </w:rPr>
        <w:t>30</w:t>
      </w:r>
      <w:r w:rsidRPr="00900DBB">
        <w:rPr>
          <w:rFonts w:ascii="宋体" w:hAnsi="宋体" w:cs="宋体" w:hint="eastAsia"/>
          <w:kern w:val="0"/>
          <w:sz w:val="24"/>
          <w:szCs w:val="24"/>
        </w:rPr>
        <w:t>日）；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1</w:t>
      </w:r>
      <w:r w:rsidR="00790923">
        <w:rPr>
          <w:rFonts w:ascii="宋体" w:hAnsi="宋体" w:cs="宋体" w:hint="eastAsia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、要求额外写一篇短文，题目为：</w:t>
      </w:r>
      <w:r w:rsidRPr="00900DBB">
        <w:rPr>
          <w:rFonts w:ascii="宋体" w:hAnsi="宋体" w:cs="宋体"/>
          <w:sz w:val="24"/>
          <w:szCs w:val="24"/>
        </w:rPr>
        <w:t xml:space="preserve">Why I want to study at UB (University of Buffalo)? </w:t>
      </w:r>
      <w:r w:rsidRPr="00900DBB">
        <w:rPr>
          <w:rFonts w:ascii="宋体" w:hAnsi="宋体" w:cs="宋体" w:hint="eastAsia"/>
          <w:sz w:val="24"/>
          <w:szCs w:val="24"/>
        </w:rPr>
        <w:t>主要介绍自己去</w:t>
      </w:r>
      <w:r w:rsidRPr="00900DBB">
        <w:rPr>
          <w:rFonts w:ascii="宋体" w:hAnsi="宋体" w:cs="宋体"/>
          <w:sz w:val="24"/>
          <w:szCs w:val="24"/>
        </w:rPr>
        <w:t>UB</w:t>
      </w:r>
      <w:r w:rsidRPr="00900DBB">
        <w:rPr>
          <w:rFonts w:ascii="宋体" w:hAnsi="宋体" w:cs="宋体" w:hint="eastAsia"/>
          <w:sz w:val="24"/>
          <w:szCs w:val="24"/>
        </w:rPr>
        <w:t>学习的目的、梦想等。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 xml:space="preserve">    </w:t>
      </w:r>
      <w:r w:rsidRPr="00900DBB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900DBB">
        <w:rPr>
          <w:rFonts w:ascii="宋体" w:hAnsi="宋体" w:cs="宋体"/>
          <w:kern w:val="0"/>
          <w:sz w:val="24"/>
          <w:szCs w:val="24"/>
        </w:rPr>
        <w:t>-1</w:t>
      </w:r>
      <w:r w:rsidR="00790923">
        <w:rPr>
          <w:rFonts w:ascii="宋体" w:hAnsi="宋体" w:cs="宋体" w:hint="eastAsia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具体要求及模板</w:t>
      </w:r>
      <w:proofErr w:type="gramStart"/>
      <w:r w:rsidRPr="00900DBB">
        <w:rPr>
          <w:rFonts w:ascii="宋体" w:hAnsi="宋体" w:cs="宋体" w:hint="eastAsia"/>
          <w:kern w:val="0"/>
          <w:sz w:val="24"/>
          <w:szCs w:val="24"/>
        </w:rPr>
        <w:t>下载请</w:t>
      </w:r>
      <w:proofErr w:type="gramEnd"/>
      <w:r w:rsidRPr="00900DBB">
        <w:rPr>
          <w:rFonts w:ascii="宋体" w:hAnsi="宋体" w:cs="宋体" w:hint="eastAsia"/>
          <w:kern w:val="0"/>
          <w:sz w:val="24"/>
          <w:szCs w:val="24"/>
        </w:rPr>
        <w:t>登录</w:t>
      </w:r>
      <w:r w:rsidRPr="00900DBB">
        <w:rPr>
          <w:rFonts w:ascii="宋体" w:hAnsi="宋体" w:cs="宋体"/>
          <w:kern w:val="0"/>
          <w:sz w:val="24"/>
          <w:szCs w:val="24"/>
        </w:rPr>
        <w:t>SAF</w:t>
      </w:r>
      <w:proofErr w:type="gramStart"/>
      <w:r w:rsidRPr="00900DBB">
        <w:rPr>
          <w:rFonts w:ascii="宋体" w:hAnsi="宋体" w:cs="宋体" w:hint="eastAsia"/>
          <w:kern w:val="0"/>
          <w:sz w:val="24"/>
          <w:szCs w:val="24"/>
        </w:rPr>
        <w:t>官网进行</w:t>
      </w:r>
      <w:proofErr w:type="gramEnd"/>
      <w:r w:rsidRPr="00900DBB">
        <w:rPr>
          <w:rFonts w:ascii="宋体" w:hAnsi="宋体" w:cs="宋体" w:hint="eastAsia"/>
          <w:kern w:val="0"/>
          <w:sz w:val="24"/>
          <w:szCs w:val="24"/>
        </w:rPr>
        <w:t>查询，同时报名学生在该网进行网申。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 xml:space="preserve">http://china.studyabroadfoundation.org/apply_now/application_material.php?uni=SUNYBuffalo </w:t>
      </w:r>
    </w:p>
    <w:p w:rsidR="00915CE8" w:rsidRPr="003B4B64" w:rsidRDefault="00915CE8" w:rsidP="003B4B64">
      <w:pPr>
        <w:pStyle w:val="ab"/>
        <w:shd w:val="clear" w:color="auto" w:fill="FFFFFF"/>
        <w:spacing w:before="120" w:beforeAutospacing="0" w:after="120" w:afterAutospacing="0" w:line="440" w:lineRule="exact"/>
        <w:rPr>
          <w:rFonts w:cs="Times New Roman"/>
        </w:rPr>
      </w:pP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1</w:t>
      </w:r>
      <w:r w:rsidRPr="003B4B64">
        <w:rPr>
          <w:rFonts w:hint="eastAsia"/>
        </w:rPr>
        <w:t>：江南大学校际交换生申请表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2</w:t>
      </w:r>
      <w:r w:rsidRPr="003B4B64">
        <w:rPr>
          <w:rFonts w:hint="eastAsia"/>
        </w:rPr>
        <w:t>：江南大学校际交换生推荐表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3</w:t>
      </w:r>
      <w:r w:rsidRPr="003B4B64">
        <w:rPr>
          <w:rFonts w:hint="eastAsia"/>
        </w:rPr>
        <w:t>：江南大学校际交换生学分互认申请表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915CE8" w:rsidRPr="003B4B64" w:rsidRDefault="00915CE8" w:rsidP="000835F0">
      <w:pPr>
        <w:pStyle w:val="ab"/>
        <w:shd w:val="clear" w:color="auto" w:fill="FFFFFF"/>
        <w:ind w:firstLine="482"/>
      </w:pPr>
      <w:r w:rsidRPr="003B4B64">
        <w:rPr>
          <w:rFonts w:hint="eastAsia"/>
        </w:rPr>
        <w:t>联系人</w:t>
      </w:r>
      <w:r w:rsidRPr="003B4B64">
        <w:t xml:space="preserve">: </w:t>
      </w:r>
      <w:r w:rsidRPr="003B4B64">
        <w:rPr>
          <w:rFonts w:hint="eastAsia"/>
        </w:rPr>
        <w:t>秦洁</w:t>
      </w:r>
      <w:r w:rsidRPr="003B4B64">
        <w:t xml:space="preserve">  </w:t>
      </w:r>
    </w:p>
    <w:p w:rsidR="00915CE8" w:rsidRPr="003B4B64" w:rsidRDefault="00915CE8" w:rsidP="000835F0">
      <w:pPr>
        <w:pStyle w:val="ab"/>
        <w:shd w:val="clear" w:color="auto" w:fill="FFFFFF"/>
        <w:ind w:firstLine="482"/>
      </w:pPr>
      <w:r w:rsidRPr="003B4B64">
        <w:rPr>
          <w:rFonts w:hint="eastAsia"/>
        </w:rPr>
        <w:t>联系电话：</w:t>
      </w:r>
      <w:r w:rsidRPr="003B4B64">
        <w:t>85913623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915CE8" w:rsidRPr="003B4B64" w:rsidRDefault="00915CE8" w:rsidP="000835F0">
      <w:pPr>
        <w:pStyle w:val="ab"/>
        <w:shd w:val="clear" w:color="auto" w:fill="FFFFFF"/>
        <w:ind w:firstLine="482"/>
        <w:jc w:val="right"/>
        <w:rPr>
          <w:rFonts w:cs="Times New Roman"/>
        </w:rPr>
      </w:pPr>
      <w:r w:rsidRPr="003B4B64">
        <w:rPr>
          <w:rFonts w:hint="eastAsia"/>
        </w:rPr>
        <w:t>国际交流与合作处</w:t>
      </w:r>
    </w:p>
    <w:p w:rsidR="00915CE8" w:rsidRPr="00215633" w:rsidRDefault="00915CE8" w:rsidP="00215633">
      <w:pPr>
        <w:pStyle w:val="ab"/>
        <w:shd w:val="clear" w:color="auto" w:fill="FFFFFF"/>
        <w:ind w:firstLine="482"/>
        <w:jc w:val="right"/>
        <w:rPr>
          <w:rFonts w:cs="Times New Roman"/>
        </w:rPr>
      </w:pPr>
      <w:r w:rsidRPr="003B4B64">
        <w:t>2015</w:t>
      </w:r>
      <w:r w:rsidRPr="003B4B64">
        <w:rPr>
          <w:rFonts w:hint="eastAsia"/>
        </w:rPr>
        <w:t>年</w:t>
      </w:r>
      <w:r w:rsidR="00790923">
        <w:rPr>
          <w:rFonts w:hint="eastAsia"/>
        </w:rPr>
        <w:t>3</w:t>
      </w:r>
      <w:r w:rsidRPr="003B4B64">
        <w:rPr>
          <w:rFonts w:hint="eastAsia"/>
        </w:rPr>
        <w:t>月</w:t>
      </w:r>
      <w:r w:rsidR="00790923">
        <w:rPr>
          <w:rFonts w:hint="eastAsia"/>
        </w:rPr>
        <w:t>9</w:t>
      </w:r>
      <w:r w:rsidRPr="003B4B64">
        <w:rPr>
          <w:rFonts w:hint="eastAsia"/>
        </w:rPr>
        <w:t>日</w:t>
      </w:r>
    </w:p>
    <w:sectPr w:rsidR="00915CE8" w:rsidRPr="00215633" w:rsidSect="00596D1A">
      <w:headerReference w:type="default" r:id="rId7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3B1" w:rsidRDefault="006C33B1">
      <w:r>
        <w:separator/>
      </w:r>
    </w:p>
  </w:endnote>
  <w:endnote w:type="continuationSeparator" w:id="0">
    <w:p w:rsidR="006C33B1" w:rsidRDefault="006C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3B1" w:rsidRDefault="006C33B1">
      <w:r>
        <w:separator/>
      </w:r>
    </w:p>
  </w:footnote>
  <w:footnote w:type="continuationSeparator" w:id="0">
    <w:p w:rsidR="006C33B1" w:rsidRDefault="006C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0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9"/>
  </w:num>
  <w:num w:numId="5">
    <w:abstractNumId w:val="20"/>
  </w:num>
  <w:num w:numId="6">
    <w:abstractNumId w:val="3"/>
  </w:num>
  <w:num w:numId="7">
    <w:abstractNumId w:val="11"/>
  </w:num>
  <w:num w:numId="8">
    <w:abstractNumId w:val="0"/>
  </w:num>
  <w:num w:numId="9">
    <w:abstractNumId w:val="24"/>
  </w:num>
  <w:num w:numId="10">
    <w:abstractNumId w:val="15"/>
  </w:num>
  <w:num w:numId="11">
    <w:abstractNumId w:val="2"/>
  </w:num>
  <w:num w:numId="12">
    <w:abstractNumId w:val="8"/>
  </w:num>
  <w:num w:numId="13">
    <w:abstractNumId w:val="18"/>
  </w:num>
  <w:num w:numId="14">
    <w:abstractNumId w:val="16"/>
  </w:num>
  <w:num w:numId="15">
    <w:abstractNumId w:val="4"/>
  </w:num>
  <w:num w:numId="16">
    <w:abstractNumId w:val="6"/>
  </w:num>
  <w:num w:numId="17">
    <w:abstractNumId w:val="9"/>
  </w:num>
  <w:num w:numId="18">
    <w:abstractNumId w:val="14"/>
  </w:num>
  <w:num w:numId="19">
    <w:abstractNumId w:val="27"/>
  </w:num>
  <w:num w:numId="20">
    <w:abstractNumId w:val="17"/>
  </w:num>
  <w:num w:numId="21">
    <w:abstractNumId w:val="1"/>
  </w:num>
  <w:num w:numId="22">
    <w:abstractNumId w:val="5"/>
  </w:num>
  <w:num w:numId="23">
    <w:abstractNumId w:val="28"/>
  </w:num>
  <w:num w:numId="24">
    <w:abstractNumId w:val="21"/>
  </w:num>
  <w:num w:numId="25">
    <w:abstractNumId w:val="26"/>
  </w:num>
  <w:num w:numId="26">
    <w:abstractNumId w:val="23"/>
  </w:num>
  <w:num w:numId="27">
    <w:abstractNumId w:val="25"/>
  </w:num>
  <w:num w:numId="28">
    <w:abstractNumId w:val="7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90923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B4A3B"/>
    <w:rsid w:val="008B56E5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EF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50E81"/>
    <w:rsid w:val="00D634D8"/>
    <w:rsid w:val="00D63C2D"/>
    <w:rsid w:val="00D651FF"/>
    <w:rsid w:val="00D71DEB"/>
    <w:rsid w:val="00D73882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7A31"/>
    <w:rsid w:val="00E17346"/>
    <w:rsid w:val="00E22ACF"/>
    <w:rsid w:val="00E23047"/>
    <w:rsid w:val="00E23270"/>
    <w:rsid w:val="00E309FD"/>
    <w:rsid w:val="00E32A90"/>
    <w:rsid w:val="00E403D4"/>
    <w:rsid w:val="00E50150"/>
    <w:rsid w:val="00E5049F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1CF"/>
    <w:rsid w:val="00FC7A4D"/>
    <w:rsid w:val="00FD08A0"/>
    <w:rsid w:val="00FD2E42"/>
    <w:rsid w:val="00FD4AA6"/>
    <w:rsid w:val="00FE2B9E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30</cp:revision>
  <cp:lastPrinted>2011-12-16T08:54:00Z</cp:lastPrinted>
  <dcterms:created xsi:type="dcterms:W3CDTF">2014-12-23T04:29:00Z</dcterms:created>
  <dcterms:modified xsi:type="dcterms:W3CDTF">2015-03-09T07:03:00Z</dcterms:modified>
</cp:coreProperties>
</file>